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BA58" w14:textId="7825374A" w:rsidR="00180D46" w:rsidRPr="004D36AF" w:rsidRDefault="00180D46" w:rsidP="00180D46">
      <w:pPr>
        <w:spacing w:before="100" w:beforeAutospacing="1" w:after="100" w:afterAutospacing="1"/>
        <w:contextualSpacing/>
        <w:mirrorIndents/>
        <w:jc w:val="center"/>
        <w:rPr>
          <w:rFonts w:asciiTheme="majorEastAsia" w:eastAsiaTheme="majorEastAsia" w:hAnsiTheme="majorEastAsia"/>
          <w:snapToGrid w:val="0"/>
          <w:w w:val="80"/>
          <w:sz w:val="28"/>
          <w:szCs w:val="28"/>
        </w:rPr>
      </w:pPr>
      <w:r w:rsidRPr="004D36AF">
        <w:rPr>
          <w:rFonts w:asciiTheme="majorEastAsia" w:eastAsiaTheme="majorEastAsia" w:hAnsiTheme="majorEastAsia" w:hint="eastAsia"/>
          <w:snapToGrid w:val="0"/>
          <w:w w:val="80"/>
          <w:sz w:val="28"/>
          <w:szCs w:val="28"/>
        </w:rPr>
        <w:t>―――</w:t>
      </w:r>
      <w:r w:rsidRPr="004D36AF">
        <w:rPr>
          <w:rFonts w:asciiTheme="majorEastAsia" w:eastAsiaTheme="majorEastAsia" w:hAnsiTheme="majorEastAsia" w:hint="eastAsia"/>
          <w:snapToGrid w:val="0"/>
          <w:w w:val="80"/>
          <w:sz w:val="36"/>
        </w:rPr>
        <w:t xml:space="preserve">　</w:t>
      </w:r>
      <w:r w:rsidR="00365A3A" w:rsidRPr="004D36AF">
        <w:rPr>
          <w:rFonts w:asciiTheme="majorEastAsia" w:eastAsiaTheme="majorEastAsia" w:hAnsiTheme="majorEastAsia" w:hint="eastAsia"/>
          <w:snapToGrid w:val="0"/>
          <w:w w:val="80"/>
          <w:sz w:val="36"/>
        </w:rPr>
        <w:t>ケア的</w:t>
      </w:r>
      <w:r w:rsidR="00CD0886" w:rsidRPr="004D36AF">
        <w:rPr>
          <w:rFonts w:asciiTheme="majorEastAsia" w:eastAsiaTheme="majorEastAsia" w:hAnsiTheme="majorEastAsia" w:hint="eastAsia"/>
          <w:snapToGrid w:val="0"/>
          <w:w w:val="80"/>
          <w:sz w:val="36"/>
        </w:rPr>
        <w:t>コホーティング</w:t>
      </w:r>
      <w:r w:rsidRPr="004D36AF">
        <w:rPr>
          <w:rFonts w:asciiTheme="majorEastAsia" w:eastAsiaTheme="majorEastAsia" w:hAnsiTheme="majorEastAsia" w:hint="eastAsia"/>
          <w:snapToGrid w:val="0"/>
          <w:w w:val="80"/>
          <w:sz w:val="36"/>
        </w:rPr>
        <w:t xml:space="preserve">に関するアンケート　</w:t>
      </w:r>
      <w:r w:rsidRPr="004D36AF">
        <w:rPr>
          <w:rFonts w:asciiTheme="majorEastAsia" w:eastAsiaTheme="majorEastAsia" w:hAnsiTheme="majorEastAsia" w:hint="eastAsia"/>
          <w:snapToGrid w:val="0"/>
          <w:w w:val="80"/>
          <w:sz w:val="28"/>
          <w:szCs w:val="28"/>
        </w:rPr>
        <w:t>―――</w:t>
      </w:r>
    </w:p>
    <w:p w14:paraId="0663779F" w14:textId="77777777" w:rsidR="00654665" w:rsidRPr="004D36AF" w:rsidRDefault="00654665" w:rsidP="00180D46">
      <w:pPr>
        <w:spacing w:before="100" w:beforeAutospacing="1" w:after="100" w:afterAutospacing="1"/>
        <w:contextualSpacing/>
        <w:mirrorIndents/>
        <w:jc w:val="center"/>
        <w:rPr>
          <w:rFonts w:asciiTheme="majorEastAsia" w:eastAsiaTheme="majorEastAsia" w:hAnsiTheme="majorEastAsia"/>
          <w:snapToGrid w:val="0"/>
          <w:w w:val="80"/>
          <w:sz w:val="28"/>
          <w:szCs w:val="28"/>
        </w:rPr>
      </w:pPr>
    </w:p>
    <w:p w14:paraId="30F0C457" w14:textId="77777777" w:rsidR="004302EE" w:rsidRPr="004D36AF" w:rsidRDefault="00265EF5" w:rsidP="006B5FAC">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4012CD17" wp14:editId="21949CBF">
                <wp:simplePos x="0" y="0"/>
                <wp:positionH relativeFrom="column">
                  <wp:posOffset>5080</wp:posOffset>
                </wp:positionH>
                <wp:positionV relativeFrom="paragraph">
                  <wp:posOffset>8255</wp:posOffset>
                </wp:positionV>
                <wp:extent cx="6515100" cy="8763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5151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D00555" w14:textId="5D1392EA" w:rsidR="00D32E50" w:rsidRPr="004D36AF"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このアンケートは新型コロナウイルス感染症への対応方針を明確にするため、支援室が実施するものです。</w:t>
                            </w:r>
                            <w:r w:rsidRPr="004D36AF">
                              <w:rPr>
                                <w:rFonts w:ascii="ＭＳ ゴシック" w:eastAsia="ＭＳ ゴシック" w:hAnsi="ＭＳ ゴシック" w:hint="eastAsia"/>
                                <w:snapToGrid w:val="0"/>
                                <w:w w:val="80"/>
                                <w:sz w:val="22"/>
                              </w:rPr>
                              <w:t>「</w:t>
                            </w:r>
                            <w:r w:rsidR="00365A3A" w:rsidRPr="004D36AF">
                              <w:rPr>
                                <w:rFonts w:ascii="ＭＳ ゴシック" w:eastAsia="ＭＳ ゴシック" w:hAnsi="ＭＳ ゴシック" w:hint="eastAsia"/>
                                <w:snapToGrid w:val="0"/>
                                <w:w w:val="80"/>
                                <w:sz w:val="22"/>
                              </w:rPr>
                              <w:t>ケア的</w:t>
                            </w:r>
                            <w:r w:rsidR="00CD0886" w:rsidRPr="004D36AF">
                              <w:rPr>
                                <w:rFonts w:ascii="ＭＳ ゴシック" w:eastAsia="ＭＳ ゴシック" w:hAnsi="ＭＳ ゴシック" w:hint="eastAsia"/>
                                <w:snapToGrid w:val="0"/>
                                <w:w w:val="80"/>
                                <w:sz w:val="22"/>
                              </w:rPr>
                              <w:t>コホーティング</w:t>
                            </w:r>
                            <w:r w:rsidRPr="004D36AF">
                              <w:rPr>
                                <w:rFonts w:ascii="ＭＳ ゴシック" w:eastAsia="ＭＳ ゴシック" w:hAnsi="ＭＳ ゴシック" w:hint="eastAsia"/>
                                <w:snapToGrid w:val="0"/>
                                <w:w w:val="80"/>
                                <w:sz w:val="22"/>
                              </w:rPr>
                              <w:t>」についてのご意見等をいただくため、何回か実施します。</w:t>
                            </w:r>
                          </w:p>
                          <w:p w14:paraId="67694E17" w14:textId="77777777" w:rsidR="00D969BE"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その都度、率直にご回答いただきますようお願いいたします。</w:t>
                            </w:r>
                          </w:p>
                          <w:p w14:paraId="01605DBD" w14:textId="77777777" w:rsidR="00FF2612" w:rsidRPr="00875CF2" w:rsidRDefault="00FF2612" w:rsidP="00FF2612">
                            <w:pPr>
                              <w:spacing w:before="100" w:beforeAutospacing="1" w:after="100" w:afterAutospacing="1"/>
                              <w:contextualSpacing/>
                              <w:mirrorIndents/>
                              <w:jc w:val="right"/>
                              <w:rPr>
                                <w:rFonts w:ascii="ＭＳ ゴシック" w:eastAsia="ＭＳ ゴシック" w:hAnsi="ＭＳ ゴシック"/>
                                <w:snapToGrid w:val="0"/>
                                <w:w w:val="80"/>
                                <w:sz w:val="22"/>
                              </w:rPr>
                            </w:pPr>
                            <w:r w:rsidRPr="00875CF2">
                              <w:rPr>
                                <w:rFonts w:ascii="ＭＳ ゴシック" w:eastAsia="ＭＳ ゴシック" w:hAnsi="ＭＳ ゴシック" w:hint="eastAsia"/>
                                <w:snapToGrid w:val="0"/>
                                <w:w w:val="80"/>
                                <w:sz w:val="22"/>
                              </w:rPr>
                              <w:t>清山会医療福祉グループ　事業支援室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2CD17" id="_x0000_t202" coordsize="21600,21600" o:spt="202" path="m,l,21600r21600,l21600,xe">
                <v:stroke joinstyle="miter"/>
                <v:path gradientshapeok="t" o:connecttype="rect"/>
              </v:shapetype>
              <v:shape id="テキスト ボックス 5" o:spid="_x0000_s1026" type="#_x0000_t202" style="position:absolute;left:0;text-align:left;margin-left:.4pt;margin-top:.65pt;width:513pt;height: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" fillcolor="white [3201]" strokeweight=".5pt">
                <v:textbox>
                  <w:txbxContent>
                    <w:p w14:paraId="20D00555" w14:textId="5D1392EA" w:rsidR="00D32E50" w:rsidRPr="004D36AF"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このアンケートは新型コロナウイルス感染症への対応方針を明確にするため、支援室が実施するものです。</w:t>
                      </w:r>
                      <w:r w:rsidRPr="004D36AF">
                        <w:rPr>
                          <w:rFonts w:ascii="ＭＳ ゴシック" w:eastAsia="ＭＳ ゴシック" w:hAnsi="ＭＳ ゴシック" w:hint="eastAsia"/>
                          <w:snapToGrid w:val="0"/>
                          <w:w w:val="80"/>
                          <w:sz w:val="22"/>
                        </w:rPr>
                        <w:t>「</w:t>
                      </w:r>
                      <w:r w:rsidR="00365A3A" w:rsidRPr="004D36AF">
                        <w:rPr>
                          <w:rFonts w:ascii="ＭＳ ゴシック" w:eastAsia="ＭＳ ゴシック" w:hAnsi="ＭＳ ゴシック" w:hint="eastAsia"/>
                          <w:snapToGrid w:val="0"/>
                          <w:w w:val="80"/>
                          <w:sz w:val="22"/>
                        </w:rPr>
                        <w:t>ケア的</w:t>
                      </w:r>
                      <w:r w:rsidR="00CD0886" w:rsidRPr="004D36AF">
                        <w:rPr>
                          <w:rFonts w:ascii="ＭＳ ゴシック" w:eastAsia="ＭＳ ゴシック" w:hAnsi="ＭＳ ゴシック" w:hint="eastAsia"/>
                          <w:snapToGrid w:val="0"/>
                          <w:w w:val="80"/>
                          <w:sz w:val="22"/>
                        </w:rPr>
                        <w:t>コホーティング</w:t>
                      </w:r>
                      <w:r w:rsidRPr="004D36AF">
                        <w:rPr>
                          <w:rFonts w:ascii="ＭＳ ゴシック" w:eastAsia="ＭＳ ゴシック" w:hAnsi="ＭＳ ゴシック" w:hint="eastAsia"/>
                          <w:snapToGrid w:val="0"/>
                          <w:w w:val="80"/>
                          <w:sz w:val="22"/>
                        </w:rPr>
                        <w:t>」についてのご意見等をいただくため、何回か実施します。</w:t>
                      </w:r>
                    </w:p>
                    <w:p w14:paraId="67694E17" w14:textId="77777777" w:rsidR="00D969BE" w:rsidRDefault="00D32E50" w:rsidP="00D32E50">
                      <w:pPr>
                        <w:spacing w:before="100" w:beforeAutospacing="1" w:after="100" w:afterAutospacing="1"/>
                        <w:contextualSpacing/>
                        <w:mirrorIndents/>
                        <w:rPr>
                          <w:rFonts w:ascii="ＭＳ ゴシック" w:eastAsia="ＭＳ ゴシック" w:hAnsi="ＭＳ ゴシック"/>
                          <w:snapToGrid w:val="0"/>
                          <w:w w:val="80"/>
                          <w:sz w:val="22"/>
                        </w:rPr>
                      </w:pPr>
                      <w:r w:rsidRPr="00D32E50">
                        <w:rPr>
                          <w:rFonts w:ascii="ＭＳ ゴシック" w:eastAsia="ＭＳ ゴシック" w:hAnsi="ＭＳ ゴシック" w:hint="eastAsia"/>
                          <w:snapToGrid w:val="0"/>
                          <w:w w:val="80"/>
                          <w:sz w:val="22"/>
                        </w:rPr>
                        <w:t>その都度、率直にご回答いただきますようお願いいたします。</w:t>
                      </w:r>
                    </w:p>
                    <w:p w14:paraId="01605DBD" w14:textId="77777777" w:rsidR="00FF2612" w:rsidRPr="00875CF2" w:rsidRDefault="00FF2612" w:rsidP="00FF2612">
                      <w:pPr>
                        <w:spacing w:before="100" w:beforeAutospacing="1" w:after="100" w:afterAutospacing="1"/>
                        <w:contextualSpacing/>
                        <w:mirrorIndents/>
                        <w:jc w:val="right"/>
                        <w:rPr>
                          <w:rFonts w:ascii="ＭＳ ゴシック" w:eastAsia="ＭＳ ゴシック" w:hAnsi="ＭＳ ゴシック"/>
                          <w:snapToGrid w:val="0"/>
                          <w:w w:val="80"/>
                          <w:sz w:val="22"/>
                        </w:rPr>
                      </w:pPr>
                      <w:r w:rsidRPr="00875CF2">
                        <w:rPr>
                          <w:rFonts w:ascii="ＭＳ ゴシック" w:eastAsia="ＭＳ ゴシック" w:hAnsi="ＭＳ ゴシック" w:hint="eastAsia"/>
                          <w:snapToGrid w:val="0"/>
                          <w:w w:val="80"/>
                          <w:sz w:val="22"/>
                        </w:rPr>
                        <w:t>清山会医療福祉グループ　事業支援室</w:t>
                      </w:r>
                    </w:p>
                  </w:txbxContent>
                </v:textbox>
              </v:shape>
            </w:pict>
          </mc:Fallback>
        </mc:AlternateContent>
      </w:r>
    </w:p>
    <w:p w14:paraId="1FA90335" w14:textId="77777777" w:rsidR="006A42B6" w:rsidRPr="004D36AF" w:rsidRDefault="006A42B6">
      <w:pPr>
        <w:widowControl/>
        <w:jc w:val="left"/>
        <w:rPr>
          <w:rFonts w:asciiTheme="majorEastAsia" w:eastAsiaTheme="majorEastAsia" w:hAnsiTheme="majorEastAsia"/>
          <w:snapToGrid w:val="0"/>
          <w:w w:val="80"/>
          <w:sz w:val="22"/>
        </w:rPr>
      </w:pPr>
    </w:p>
    <w:p w14:paraId="31ECC908" w14:textId="77777777" w:rsidR="00FF2612" w:rsidRPr="004D36AF" w:rsidRDefault="00FF2612" w:rsidP="00FF2612">
      <w:pPr>
        <w:widowControl/>
        <w:jc w:val="left"/>
        <w:rPr>
          <w:rFonts w:asciiTheme="majorEastAsia" w:eastAsiaTheme="majorEastAsia" w:hAnsiTheme="majorEastAsia"/>
          <w:snapToGrid w:val="0"/>
          <w:w w:val="80"/>
          <w:sz w:val="22"/>
        </w:rPr>
      </w:pPr>
    </w:p>
    <w:p w14:paraId="63E8FFA6" w14:textId="77777777" w:rsidR="00FF2612" w:rsidRPr="004D36AF" w:rsidRDefault="00FF2612" w:rsidP="00FF2612">
      <w:pPr>
        <w:widowControl/>
        <w:jc w:val="left"/>
        <w:rPr>
          <w:rFonts w:asciiTheme="majorEastAsia" w:eastAsiaTheme="majorEastAsia" w:hAnsiTheme="majorEastAsia"/>
          <w:snapToGrid w:val="0"/>
          <w:w w:val="80"/>
          <w:sz w:val="22"/>
        </w:rPr>
      </w:pPr>
    </w:p>
    <w:p w14:paraId="7CA46D4A" w14:textId="77777777" w:rsidR="00FF2612" w:rsidRPr="004D36AF" w:rsidRDefault="00FF2612" w:rsidP="00FF2612">
      <w:pPr>
        <w:widowControl/>
        <w:jc w:val="left"/>
        <w:rPr>
          <w:rFonts w:asciiTheme="majorEastAsia" w:eastAsiaTheme="majorEastAsia" w:hAnsiTheme="majorEastAsia"/>
          <w:snapToGrid w:val="0"/>
          <w:w w:val="80"/>
          <w:sz w:val="22"/>
        </w:rPr>
      </w:pPr>
    </w:p>
    <w:p w14:paraId="4B019A48" w14:textId="77777777" w:rsidR="00FC38A6" w:rsidRPr="004D36AF" w:rsidRDefault="00FC38A6" w:rsidP="001035B2">
      <w:pPr>
        <w:spacing w:before="100" w:beforeAutospacing="1" w:after="100" w:afterAutospacing="1"/>
        <w:contextualSpacing/>
        <w:mirrorIndents/>
        <w:rPr>
          <w:rFonts w:asciiTheme="majorEastAsia" w:eastAsiaTheme="majorEastAsia" w:hAnsiTheme="majorEastAsia"/>
          <w:snapToGrid w:val="0"/>
          <w:w w:val="80"/>
          <w:sz w:val="22"/>
        </w:rPr>
      </w:pPr>
    </w:p>
    <w:p w14:paraId="6D87ADF6" w14:textId="77777777" w:rsidR="00913011" w:rsidRPr="004D36AF" w:rsidRDefault="00913011" w:rsidP="001035B2">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w:t>
      </w:r>
    </w:p>
    <w:p w14:paraId="0929B107" w14:textId="77777777" w:rsidR="00D32E50" w:rsidRPr="004D36AF"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このような状況を想定してください。</w:t>
      </w:r>
    </w:p>
    <w:p w14:paraId="1F791A5C" w14:textId="77777777" w:rsidR="00D32E50" w:rsidRPr="004D36AF"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1．認知症という障がいのある高齢者が暮らす介護施設で、新型コロナウイルスの感染者が発生しました。</w:t>
      </w:r>
    </w:p>
    <w:p w14:paraId="03F4F379" w14:textId="77777777" w:rsidR="00D32E50" w:rsidRPr="004D36AF"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2．地域の病院には感染症に対応できるベッド数に余裕がなくなっており、どうしても入院ができない状況です。</w:t>
      </w:r>
    </w:p>
    <w:p w14:paraId="672D1756" w14:textId="77777777" w:rsidR="00D32E50" w:rsidRPr="004D36AF"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3．保健所からは、感染者を『個室』に隔離して介護を続けるように指示されました。</w:t>
      </w:r>
    </w:p>
    <w:p w14:paraId="47E528CA" w14:textId="77777777" w:rsidR="00D32E50" w:rsidRPr="004D36AF"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4．あなたは、この介護施設の職員です。</w:t>
      </w:r>
    </w:p>
    <w:p w14:paraId="3D5AB276" w14:textId="77777777" w:rsidR="00913011" w:rsidRPr="004D36AF" w:rsidRDefault="00D32E50" w:rsidP="00D32E50">
      <w:pPr>
        <w:spacing w:before="100" w:beforeAutospacing="1" w:after="100" w:afterAutospacing="1"/>
        <w:contextualSpacing/>
        <w:mirrorIndents/>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以下の質問にお答えください。</w:t>
      </w:r>
    </w:p>
    <w:p w14:paraId="5B7D33FB" w14:textId="77777777" w:rsidR="00FF2612" w:rsidRPr="004D36AF" w:rsidRDefault="00913011" w:rsidP="00FF2612">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w:t>
      </w:r>
    </w:p>
    <w:p w14:paraId="6D3FF93A" w14:textId="77777777" w:rsidR="00FB2B10" w:rsidRPr="004D36AF" w:rsidRDefault="00FB2B10" w:rsidP="00FF2612">
      <w:pPr>
        <w:widowControl/>
        <w:jc w:val="left"/>
        <w:rPr>
          <w:rFonts w:asciiTheme="majorEastAsia" w:eastAsiaTheme="majorEastAsia" w:hAnsiTheme="majorEastAsia"/>
          <w:snapToGrid w:val="0"/>
          <w:w w:val="80"/>
          <w:sz w:val="22"/>
        </w:rPr>
      </w:pPr>
    </w:p>
    <w:p w14:paraId="4A490621" w14:textId="77777777" w:rsidR="00D63286" w:rsidRPr="004D36AF" w:rsidRDefault="00D63286" w:rsidP="001035B2">
      <w:pPr>
        <w:widowControl/>
        <w:tabs>
          <w:tab w:val="left" w:pos="9180"/>
        </w:tabs>
        <w:jc w:val="left"/>
        <w:rPr>
          <w:rFonts w:ascii="ＭＳ ゴシック" w:eastAsia="ＭＳ ゴシック" w:hAnsi="ＭＳ ゴシック"/>
          <w:b/>
          <w:snapToGrid w:val="0"/>
          <w:w w:val="80"/>
          <w:sz w:val="22"/>
        </w:rPr>
      </w:pPr>
      <w:r w:rsidRPr="004D36AF">
        <w:rPr>
          <w:rFonts w:asciiTheme="majorEastAsia" w:eastAsiaTheme="majorEastAsia" w:hAnsiTheme="majorEastAsia" w:hint="eastAsia"/>
          <w:snapToGrid w:val="0"/>
          <w:w w:val="80"/>
          <w:sz w:val="22"/>
        </w:rPr>
        <w:t>Q１</w:t>
      </w:r>
      <w:r w:rsidR="008949FE" w:rsidRPr="004D36AF">
        <w:rPr>
          <w:rFonts w:asciiTheme="majorEastAsia" w:eastAsiaTheme="majorEastAsia" w:hAnsiTheme="majorEastAsia" w:hint="eastAsia"/>
          <w:snapToGrid w:val="0"/>
          <w:w w:val="80"/>
          <w:sz w:val="22"/>
        </w:rPr>
        <w:t>．</w:t>
      </w:r>
      <w:r w:rsidR="00D32E50" w:rsidRPr="004D36AF">
        <w:rPr>
          <w:rFonts w:asciiTheme="majorEastAsia" w:eastAsiaTheme="majorEastAsia" w:hAnsiTheme="majorEastAsia" w:hint="eastAsia"/>
          <w:snapToGrid w:val="0"/>
          <w:w w:val="80"/>
          <w:sz w:val="22"/>
        </w:rPr>
        <w:t>認知症のある感染者を『個室』からでないようにするには、施錠や身体拘束もやむを得ないと思いますか。</w:t>
      </w:r>
      <w:r w:rsidR="001035B2" w:rsidRPr="004D36AF">
        <w:rPr>
          <w:rFonts w:ascii="ＭＳ ゴシック" w:eastAsia="ＭＳ ゴシック" w:hAnsi="ＭＳ ゴシック" w:hint="eastAsia"/>
          <w:b/>
          <w:snapToGrid w:val="0"/>
          <w:w w:val="80"/>
          <w:sz w:val="22"/>
        </w:rPr>
        <w:t xml:space="preserve"> 　　</w:t>
      </w:r>
    </w:p>
    <w:p w14:paraId="6E7CF4BB" w14:textId="77777777" w:rsidR="00FC38A6" w:rsidRPr="004D36AF" w:rsidRDefault="00FC38A6" w:rsidP="001035B2">
      <w:pPr>
        <w:widowControl/>
        <w:tabs>
          <w:tab w:val="left" w:pos="9180"/>
        </w:tabs>
        <w:jc w:val="left"/>
        <w:rPr>
          <w:rFonts w:asciiTheme="majorEastAsia" w:eastAsiaTheme="majorEastAsia" w:hAnsiTheme="majorEastAsia"/>
          <w:snapToGrid w:val="0"/>
          <w:w w:val="80"/>
          <w:sz w:val="22"/>
        </w:rPr>
      </w:pPr>
    </w:p>
    <w:p w14:paraId="4AC5947B" w14:textId="35BE6886" w:rsidR="00D63286" w:rsidRPr="004D36AF" w:rsidRDefault="00D63286" w:rsidP="001035B2">
      <w:pPr>
        <w:widowControl/>
        <w:tabs>
          <w:tab w:val="left" w:pos="9180"/>
        </w:tabs>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Q２</w:t>
      </w:r>
      <w:r w:rsidR="008949FE" w:rsidRPr="004D36AF">
        <w:rPr>
          <w:rFonts w:asciiTheme="majorEastAsia" w:eastAsiaTheme="majorEastAsia" w:hAnsiTheme="majorEastAsia" w:hint="eastAsia"/>
          <w:snapToGrid w:val="0"/>
          <w:w w:val="80"/>
          <w:sz w:val="22"/>
        </w:rPr>
        <w:t>．</w:t>
      </w:r>
      <w:r w:rsidR="00365A3A" w:rsidRPr="004D36AF">
        <w:rPr>
          <w:rFonts w:asciiTheme="majorEastAsia" w:eastAsiaTheme="majorEastAsia" w:hAnsiTheme="majorEastAsia" w:hint="eastAsia"/>
          <w:snapToGrid w:val="0"/>
          <w:w w:val="80"/>
          <w:sz w:val="22"/>
        </w:rPr>
        <w:t>ケア的</w:t>
      </w:r>
      <w:r w:rsidR="00CD0886" w:rsidRPr="004D36AF">
        <w:rPr>
          <w:rFonts w:asciiTheme="majorEastAsia" w:eastAsiaTheme="majorEastAsia" w:hAnsiTheme="majorEastAsia" w:hint="eastAsia"/>
          <w:snapToGrid w:val="0"/>
          <w:w w:val="80"/>
          <w:sz w:val="22"/>
        </w:rPr>
        <w:t>コホーティング</w:t>
      </w:r>
      <w:r w:rsidR="00D32E50" w:rsidRPr="004D36AF">
        <w:rPr>
          <w:rFonts w:asciiTheme="majorEastAsia" w:eastAsiaTheme="majorEastAsia" w:hAnsiTheme="majorEastAsia" w:hint="eastAsia"/>
          <w:snapToGrid w:val="0"/>
          <w:w w:val="80"/>
          <w:sz w:val="22"/>
        </w:rPr>
        <w:t>という考え方を理解していますか。</w:t>
      </w:r>
    </w:p>
    <w:p w14:paraId="18DE17EA" w14:textId="77777777" w:rsidR="00FC38A6" w:rsidRPr="004D36AF" w:rsidRDefault="00FC38A6" w:rsidP="001035B2">
      <w:pPr>
        <w:widowControl/>
        <w:tabs>
          <w:tab w:val="left" w:pos="9180"/>
        </w:tabs>
        <w:jc w:val="left"/>
        <w:rPr>
          <w:rFonts w:asciiTheme="majorEastAsia" w:eastAsiaTheme="majorEastAsia" w:hAnsiTheme="majorEastAsia"/>
          <w:snapToGrid w:val="0"/>
          <w:w w:val="80"/>
          <w:sz w:val="22"/>
        </w:rPr>
      </w:pPr>
    </w:p>
    <w:p w14:paraId="1B482EB2" w14:textId="36232475" w:rsidR="00D63286" w:rsidRPr="004D36AF" w:rsidRDefault="00D63286" w:rsidP="00D63286">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Q３</w:t>
      </w:r>
      <w:r w:rsidR="008949FE" w:rsidRPr="004D36AF">
        <w:rPr>
          <w:rFonts w:asciiTheme="majorEastAsia" w:eastAsiaTheme="majorEastAsia" w:hAnsiTheme="majorEastAsia" w:hint="eastAsia"/>
          <w:snapToGrid w:val="0"/>
          <w:w w:val="80"/>
          <w:sz w:val="22"/>
        </w:rPr>
        <w:t>．</w:t>
      </w:r>
      <w:r w:rsidR="00365A3A" w:rsidRPr="004D36AF">
        <w:rPr>
          <w:rFonts w:asciiTheme="majorEastAsia" w:eastAsiaTheme="majorEastAsia" w:hAnsiTheme="majorEastAsia" w:hint="eastAsia"/>
          <w:snapToGrid w:val="0"/>
          <w:w w:val="80"/>
          <w:sz w:val="22"/>
        </w:rPr>
        <w:t>ケア的</w:t>
      </w:r>
      <w:r w:rsidR="00CD0886" w:rsidRPr="004D36AF">
        <w:rPr>
          <w:rFonts w:asciiTheme="majorEastAsia" w:eastAsiaTheme="majorEastAsia" w:hAnsiTheme="majorEastAsia" w:hint="eastAsia"/>
          <w:snapToGrid w:val="0"/>
          <w:w w:val="80"/>
          <w:sz w:val="22"/>
        </w:rPr>
        <w:t>コホーティング</w:t>
      </w:r>
      <w:r w:rsidR="00D32E50" w:rsidRPr="004D36AF">
        <w:rPr>
          <w:rFonts w:asciiTheme="majorEastAsia" w:eastAsiaTheme="majorEastAsia" w:hAnsiTheme="majorEastAsia" w:hint="eastAsia"/>
          <w:snapToGrid w:val="0"/>
          <w:w w:val="80"/>
          <w:sz w:val="22"/>
        </w:rPr>
        <w:t>のメリットを選んでください。</w:t>
      </w:r>
      <w:r w:rsidR="001E57CA" w:rsidRPr="004D36AF">
        <w:rPr>
          <w:rFonts w:asciiTheme="majorEastAsia" w:eastAsiaTheme="majorEastAsia" w:hAnsiTheme="majorEastAsia" w:hint="eastAsia"/>
          <w:snapToGrid w:val="0"/>
          <w:w w:val="80"/>
          <w:sz w:val="22"/>
        </w:rPr>
        <w:t>（複数選択可）</w:t>
      </w:r>
    </w:p>
    <w:p w14:paraId="3B342F77" w14:textId="0D87131E"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①</w:t>
      </w:r>
      <w:r w:rsidR="00770D2C" w:rsidRPr="004D36AF">
        <w:rPr>
          <w:rFonts w:asciiTheme="majorEastAsia" w:eastAsiaTheme="majorEastAsia" w:hAnsiTheme="majorEastAsia" w:hint="eastAsia"/>
          <w:snapToGrid w:val="0"/>
          <w:w w:val="80"/>
          <w:sz w:val="22"/>
        </w:rPr>
        <w:t>感染した認知症高齢者を狭い個室に隔離しないで介護できる</w:t>
      </w:r>
    </w:p>
    <w:p w14:paraId="5C0DC909"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②担当職員を明確に分けられる（集団感染のリスクを低減） </w:t>
      </w:r>
    </w:p>
    <w:p w14:paraId="17E65230"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③担当職員の感染予防具の着脱が一定の場所で安全に行える（集団感染のリスクを低減）</w:t>
      </w:r>
    </w:p>
    <w:p w14:paraId="79EBAED6" w14:textId="4CA24FEB"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④感染予防具の着脱に要する時間を短縮</w:t>
      </w:r>
      <w:r w:rsidR="00FD6EFB" w:rsidRPr="004D36AF">
        <w:rPr>
          <w:rFonts w:asciiTheme="majorEastAsia" w:eastAsiaTheme="majorEastAsia" w:hAnsiTheme="majorEastAsia" w:hint="eastAsia"/>
          <w:snapToGrid w:val="0"/>
          <w:w w:val="80"/>
          <w:sz w:val="22"/>
        </w:rPr>
        <w:t>し、感染予防具の消費も抑えられる（個室毎ではなく、介護付きエリアの境界で一括）</w:t>
      </w:r>
    </w:p>
    <w:p w14:paraId="34533AC9" w14:textId="3F460902"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FD6EFB" w:rsidRPr="004D36AF">
        <w:rPr>
          <w:rFonts w:asciiTheme="majorEastAsia" w:eastAsiaTheme="majorEastAsia" w:hAnsiTheme="majorEastAsia" w:hint="eastAsia"/>
          <w:snapToGrid w:val="0"/>
          <w:w w:val="80"/>
          <w:sz w:val="22"/>
        </w:rPr>
        <w:t>⑤</w:t>
      </w:r>
      <w:r w:rsidR="00770D2C" w:rsidRPr="004D36AF">
        <w:rPr>
          <w:rFonts w:asciiTheme="majorEastAsia" w:eastAsiaTheme="majorEastAsia" w:hAnsiTheme="majorEastAsia" w:hint="eastAsia"/>
          <w:snapToGrid w:val="0"/>
          <w:w w:val="80"/>
          <w:sz w:val="22"/>
        </w:rPr>
        <w:t>感染した職員を介護付きエリアに宿泊させることができる（感染した場合、家族に移したくないので自宅療養より職場に宿泊したいという声がある）</w:t>
      </w:r>
    </w:p>
    <w:p w14:paraId="780305D6" w14:textId="5CD4B08A" w:rsidR="00D63286"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FD6EFB" w:rsidRPr="004D36AF">
        <w:rPr>
          <w:rFonts w:asciiTheme="majorEastAsia" w:eastAsiaTheme="majorEastAsia" w:hAnsiTheme="majorEastAsia" w:hint="eastAsia"/>
          <w:snapToGrid w:val="0"/>
          <w:w w:val="80"/>
          <w:sz w:val="22"/>
        </w:rPr>
        <w:t>⑥</w:t>
      </w:r>
      <w:r w:rsidR="00770D2C" w:rsidRPr="004D36AF">
        <w:rPr>
          <w:rFonts w:asciiTheme="majorEastAsia" w:eastAsiaTheme="majorEastAsia" w:hAnsiTheme="majorEastAsia" w:hint="eastAsia"/>
          <w:snapToGrid w:val="0"/>
          <w:w w:val="80"/>
          <w:sz w:val="22"/>
        </w:rPr>
        <w:t>重篤化した場合に、家族が強く希望すればPPEを着用しながらコホートエリアで面会し、場合によっては看取りに立ち会える（家族はその後14日間の自宅待機）</w:t>
      </w:r>
    </w:p>
    <w:p w14:paraId="2703D443" w14:textId="77777777" w:rsidR="00FC38A6" w:rsidRPr="004D36AF" w:rsidRDefault="00FC38A6" w:rsidP="00D63286">
      <w:pPr>
        <w:widowControl/>
        <w:jc w:val="left"/>
        <w:rPr>
          <w:rFonts w:asciiTheme="majorEastAsia" w:eastAsiaTheme="majorEastAsia" w:hAnsiTheme="majorEastAsia"/>
          <w:snapToGrid w:val="0"/>
          <w:w w:val="80"/>
          <w:sz w:val="22"/>
        </w:rPr>
      </w:pPr>
    </w:p>
    <w:p w14:paraId="58F2C902" w14:textId="77777777" w:rsidR="00D63286" w:rsidRPr="004D36AF" w:rsidRDefault="00D63286" w:rsidP="00D63286">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w:t>
      </w:r>
    </w:p>
    <w:p w14:paraId="6FDCBC79" w14:textId="4EF20088" w:rsidR="00D32E50" w:rsidRPr="004D36AF" w:rsidRDefault="00365A3A"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ケア的</w:t>
      </w:r>
      <w:r w:rsidR="00CD0886" w:rsidRPr="004D36AF">
        <w:rPr>
          <w:rFonts w:asciiTheme="majorEastAsia" w:eastAsiaTheme="majorEastAsia" w:hAnsiTheme="majorEastAsia" w:hint="eastAsia"/>
          <w:snapToGrid w:val="0"/>
          <w:w w:val="80"/>
          <w:sz w:val="22"/>
        </w:rPr>
        <w:t>コホーティング</w:t>
      </w:r>
      <w:r w:rsidR="00D32E50" w:rsidRPr="004D36AF">
        <w:rPr>
          <w:rFonts w:asciiTheme="majorEastAsia" w:eastAsiaTheme="majorEastAsia" w:hAnsiTheme="majorEastAsia" w:hint="eastAsia"/>
          <w:snapToGrid w:val="0"/>
          <w:w w:val="80"/>
          <w:sz w:val="22"/>
        </w:rPr>
        <w:t>では、感染疑い者が発生した場合、『個室』対応ではなく、すみやかに</w:t>
      </w:r>
      <w:r w:rsidR="00770D2C" w:rsidRPr="004D36AF">
        <w:rPr>
          <w:rFonts w:asciiTheme="majorEastAsia" w:eastAsiaTheme="majorEastAsia" w:hAnsiTheme="majorEastAsia" w:hint="eastAsia"/>
          <w:snapToGrid w:val="0"/>
          <w:w w:val="80"/>
          <w:sz w:val="22"/>
        </w:rPr>
        <w:t>集団隔離（コホーティング）を行います。ゾーニングは、</w:t>
      </w:r>
      <w:r w:rsidR="00FD6EFB" w:rsidRPr="004D36AF">
        <w:rPr>
          <w:rFonts w:asciiTheme="majorEastAsia" w:eastAsiaTheme="majorEastAsia" w:hAnsiTheme="majorEastAsia" w:hint="eastAsia"/>
          <w:snapToGrid w:val="0"/>
          <w:w w:val="80"/>
          <w:sz w:val="22"/>
        </w:rPr>
        <w:t>R</w:t>
      </w:r>
      <w:r w:rsidR="00770D2C" w:rsidRPr="004D36AF">
        <w:rPr>
          <w:rFonts w:asciiTheme="majorEastAsia" w:eastAsiaTheme="majorEastAsia" w:hAnsiTheme="majorEastAsia" w:hint="eastAsia"/>
          <w:snapToGrid w:val="0"/>
          <w:w w:val="80"/>
          <w:sz w:val="22"/>
        </w:rPr>
        <w:t>ゾーン（R：汚染区域）、</w:t>
      </w:r>
      <w:r w:rsidR="00FD6EFB" w:rsidRPr="004D36AF">
        <w:rPr>
          <w:rFonts w:asciiTheme="majorEastAsia" w:eastAsiaTheme="majorEastAsia" w:hAnsiTheme="majorEastAsia" w:hint="eastAsia"/>
          <w:snapToGrid w:val="0"/>
          <w:w w:val="80"/>
          <w:sz w:val="22"/>
        </w:rPr>
        <w:t>Y</w:t>
      </w:r>
      <w:r w:rsidR="00770D2C" w:rsidRPr="004D36AF">
        <w:rPr>
          <w:rFonts w:asciiTheme="majorEastAsia" w:eastAsiaTheme="majorEastAsia" w:hAnsiTheme="majorEastAsia" w:hint="eastAsia"/>
          <w:snapToGrid w:val="0"/>
          <w:w w:val="80"/>
          <w:sz w:val="22"/>
        </w:rPr>
        <w:t>ゾーン（Y:準汚染区域）、</w:t>
      </w:r>
      <w:r w:rsidR="00FD6EFB" w:rsidRPr="004D36AF">
        <w:rPr>
          <w:rFonts w:asciiTheme="majorEastAsia" w:eastAsiaTheme="majorEastAsia" w:hAnsiTheme="majorEastAsia" w:hint="eastAsia"/>
          <w:snapToGrid w:val="0"/>
          <w:w w:val="80"/>
          <w:sz w:val="22"/>
        </w:rPr>
        <w:t>G</w:t>
      </w:r>
      <w:r w:rsidR="00770D2C" w:rsidRPr="004D36AF">
        <w:rPr>
          <w:rFonts w:asciiTheme="majorEastAsia" w:eastAsiaTheme="majorEastAsia" w:hAnsiTheme="majorEastAsia" w:hint="eastAsia"/>
          <w:snapToGrid w:val="0"/>
          <w:w w:val="80"/>
          <w:sz w:val="22"/>
        </w:rPr>
        <w:t>ゾーン（G:清潔区域）に区分けし、他に職員エリアを区別します。感染者は</w:t>
      </w:r>
      <w:r w:rsidR="00FD6EFB" w:rsidRPr="004D36AF">
        <w:rPr>
          <w:rFonts w:asciiTheme="majorEastAsia" w:eastAsiaTheme="majorEastAsia" w:hAnsiTheme="majorEastAsia" w:hint="eastAsia"/>
          <w:snapToGrid w:val="0"/>
          <w:w w:val="80"/>
          <w:sz w:val="22"/>
        </w:rPr>
        <w:t>R</w:t>
      </w:r>
      <w:r w:rsidR="00770D2C" w:rsidRPr="004D36AF">
        <w:rPr>
          <w:rFonts w:asciiTheme="majorEastAsia" w:eastAsiaTheme="majorEastAsia" w:hAnsiTheme="majorEastAsia" w:hint="eastAsia"/>
          <w:snapToGrid w:val="0"/>
          <w:w w:val="80"/>
          <w:sz w:val="22"/>
        </w:rPr>
        <w:t>ゾーン。非感染者は</w:t>
      </w:r>
      <w:r w:rsidR="00FD6EFB" w:rsidRPr="004D36AF">
        <w:rPr>
          <w:rFonts w:asciiTheme="majorEastAsia" w:eastAsiaTheme="majorEastAsia" w:hAnsiTheme="majorEastAsia" w:hint="eastAsia"/>
          <w:snapToGrid w:val="0"/>
          <w:w w:val="80"/>
          <w:sz w:val="22"/>
        </w:rPr>
        <w:t>G</w:t>
      </w:r>
      <w:r w:rsidR="00770D2C" w:rsidRPr="004D36AF">
        <w:rPr>
          <w:rFonts w:asciiTheme="majorEastAsia" w:eastAsiaTheme="majorEastAsia" w:hAnsiTheme="majorEastAsia" w:hint="eastAsia"/>
          <w:snapToGrid w:val="0"/>
          <w:w w:val="80"/>
          <w:sz w:val="22"/>
        </w:rPr>
        <w:t>ゾーン。</w:t>
      </w:r>
      <w:r w:rsidR="00FD6EFB" w:rsidRPr="004D36AF">
        <w:rPr>
          <w:rFonts w:asciiTheme="majorEastAsia" w:eastAsiaTheme="majorEastAsia" w:hAnsiTheme="majorEastAsia" w:hint="eastAsia"/>
          <w:snapToGrid w:val="0"/>
          <w:w w:val="80"/>
          <w:sz w:val="22"/>
        </w:rPr>
        <w:t>Y</w:t>
      </w:r>
      <w:r w:rsidR="00770D2C" w:rsidRPr="004D36AF">
        <w:rPr>
          <w:rFonts w:asciiTheme="majorEastAsia" w:eastAsiaTheme="majorEastAsia" w:hAnsiTheme="majorEastAsia" w:hint="eastAsia"/>
          <w:snapToGrid w:val="0"/>
          <w:w w:val="80"/>
          <w:sz w:val="22"/>
        </w:rPr>
        <w:t>ゾーンは</w:t>
      </w:r>
      <w:r w:rsidR="00FD6EFB" w:rsidRPr="004D36AF">
        <w:rPr>
          <w:rFonts w:asciiTheme="majorEastAsia" w:eastAsiaTheme="majorEastAsia" w:hAnsiTheme="majorEastAsia" w:hint="eastAsia"/>
          <w:snapToGrid w:val="0"/>
          <w:w w:val="80"/>
          <w:sz w:val="22"/>
        </w:rPr>
        <w:t>R</w:t>
      </w:r>
      <w:r w:rsidR="00770D2C" w:rsidRPr="004D36AF">
        <w:rPr>
          <w:rFonts w:asciiTheme="majorEastAsia" w:eastAsiaTheme="majorEastAsia" w:hAnsiTheme="majorEastAsia" w:hint="eastAsia"/>
          <w:snapToGrid w:val="0"/>
          <w:w w:val="80"/>
          <w:sz w:val="22"/>
        </w:rPr>
        <w:t>ゾーンの前庭部分（PPEの着脱や廃棄物の処理など）。濃厚接触者は、感染者と同じ空間にはできませんが、</w:t>
      </w:r>
      <w:r w:rsidR="00FD6EFB" w:rsidRPr="004D36AF">
        <w:rPr>
          <w:rFonts w:asciiTheme="majorEastAsia" w:eastAsiaTheme="majorEastAsia" w:hAnsiTheme="majorEastAsia" w:hint="eastAsia"/>
          <w:snapToGrid w:val="0"/>
          <w:w w:val="80"/>
          <w:sz w:val="22"/>
        </w:rPr>
        <w:t>R</w:t>
      </w:r>
      <w:r w:rsidR="00770D2C" w:rsidRPr="004D36AF">
        <w:rPr>
          <w:rFonts w:asciiTheme="majorEastAsia" w:eastAsiaTheme="majorEastAsia" w:hAnsiTheme="majorEastAsia" w:hint="eastAsia"/>
          <w:snapToGrid w:val="0"/>
          <w:w w:val="80"/>
          <w:sz w:val="22"/>
        </w:rPr>
        <w:t>ゾーンとして対応します。</w:t>
      </w:r>
    </w:p>
    <w:p w14:paraId="0237603A" w14:textId="3ACA3783" w:rsidR="00D63286" w:rsidRPr="004D36AF" w:rsidRDefault="009557FE"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以下の</w:t>
      </w:r>
      <w:r w:rsidR="00D32E50" w:rsidRPr="004D36AF">
        <w:rPr>
          <w:rFonts w:asciiTheme="majorEastAsia" w:eastAsiaTheme="majorEastAsia" w:hAnsiTheme="majorEastAsia" w:hint="eastAsia"/>
          <w:snapToGrid w:val="0"/>
          <w:w w:val="80"/>
          <w:sz w:val="22"/>
        </w:rPr>
        <w:t>質問にお答えください。</w:t>
      </w:r>
    </w:p>
    <w:p w14:paraId="217344B3" w14:textId="77777777" w:rsidR="00D63286" w:rsidRPr="004D36AF" w:rsidRDefault="00D63286" w:rsidP="00D63286">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w:t>
      </w:r>
    </w:p>
    <w:p w14:paraId="5E1F4046" w14:textId="77777777" w:rsidR="00FB2B10" w:rsidRPr="004D36AF" w:rsidRDefault="00FB2B10" w:rsidP="00D63286">
      <w:pPr>
        <w:widowControl/>
        <w:jc w:val="left"/>
        <w:rPr>
          <w:rFonts w:asciiTheme="majorEastAsia" w:eastAsiaTheme="majorEastAsia" w:hAnsiTheme="majorEastAsia"/>
          <w:snapToGrid w:val="0"/>
          <w:w w:val="80"/>
          <w:sz w:val="22"/>
        </w:rPr>
      </w:pPr>
    </w:p>
    <w:p w14:paraId="6FF1A594" w14:textId="5C218251" w:rsidR="00D63286" w:rsidRPr="004D36AF" w:rsidRDefault="00D63286" w:rsidP="001035B2">
      <w:pPr>
        <w:widowControl/>
        <w:tabs>
          <w:tab w:val="left" w:pos="9180"/>
        </w:tabs>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Q４．</w:t>
      </w:r>
      <w:r w:rsidR="00D32E50" w:rsidRPr="004D36AF">
        <w:rPr>
          <w:rFonts w:asciiTheme="majorEastAsia" w:eastAsiaTheme="majorEastAsia" w:hAnsiTheme="majorEastAsia" w:hint="eastAsia"/>
          <w:snapToGrid w:val="0"/>
          <w:w w:val="80"/>
          <w:sz w:val="22"/>
        </w:rPr>
        <w:t>上司から</w:t>
      </w:r>
      <w:r w:rsidR="00FD6EFB" w:rsidRPr="004D36AF">
        <w:rPr>
          <w:rFonts w:asciiTheme="majorEastAsia" w:eastAsiaTheme="majorEastAsia" w:hAnsiTheme="majorEastAsia" w:hint="eastAsia"/>
          <w:snapToGrid w:val="0"/>
          <w:w w:val="80"/>
          <w:sz w:val="22"/>
        </w:rPr>
        <w:t>R</w:t>
      </w:r>
      <w:r w:rsidR="00770D2C" w:rsidRPr="004D36AF">
        <w:rPr>
          <w:rFonts w:asciiTheme="majorEastAsia" w:eastAsiaTheme="majorEastAsia" w:hAnsiTheme="majorEastAsia" w:hint="eastAsia"/>
          <w:snapToGrid w:val="0"/>
          <w:w w:val="80"/>
          <w:sz w:val="22"/>
        </w:rPr>
        <w:t>ゾーン</w:t>
      </w:r>
      <w:r w:rsidR="00D32E50" w:rsidRPr="004D36AF">
        <w:rPr>
          <w:rFonts w:asciiTheme="majorEastAsia" w:eastAsiaTheme="majorEastAsia" w:hAnsiTheme="majorEastAsia" w:hint="eastAsia"/>
          <w:snapToGrid w:val="0"/>
          <w:w w:val="80"/>
          <w:sz w:val="22"/>
        </w:rPr>
        <w:t>を担当して欲しいと要請を受けたとき、あなたはその要請に応じますか。</w:t>
      </w:r>
    </w:p>
    <w:p w14:paraId="246A0B0A" w14:textId="77777777" w:rsidR="00FC38A6" w:rsidRPr="004D36AF" w:rsidRDefault="00FC38A6" w:rsidP="001035B2">
      <w:pPr>
        <w:widowControl/>
        <w:tabs>
          <w:tab w:val="left" w:pos="9180"/>
        </w:tabs>
        <w:jc w:val="left"/>
        <w:rPr>
          <w:rFonts w:asciiTheme="majorEastAsia" w:eastAsiaTheme="majorEastAsia" w:hAnsiTheme="majorEastAsia"/>
          <w:snapToGrid w:val="0"/>
          <w:w w:val="80"/>
          <w:sz w:val="22"/>
        </w:rPr>
      </w:pPr>
    </w:p>
    <w:p w14:paraId="1336443F" w14:textId="77777777" w:rsidR="00D63286" w:rsidRPr="004D36AF" w:rsidRDefault="00D63286" w:rsidP="00D63286">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Q５．</w:t>
      </w:r>
      <w:r w:rsidR="00D32E50" w:rsidRPr="004D36AF">
        <w:rPr>
          <w:rFonts w:asciiTheme="majorEastAsia" w:eastAsiaTheme="majorEastAsia" w:hAnsiTheme="majorEastAsia" w:hint="eastAsia"/>
          <w:snapToGrid w:val="0"/>
          <w:w w:val="80"/>
          <w:sz w:val="22"/>
        </w:rPr>
        <w:t>Q4で「①応じる」「②どちらかと言えば応じる」に〇をつけた方に伺います。</w:t>
      </w:r>
    </w:p>
    <w:p w14:paraId="23E4CE8D" w14:textId="1A09578C" w:rsidR="00D32E50" w:rsidRPr="004D36AF" w:rsidRDefault="00D32E50" w:rsidP="00D32E50">
      <w:pPr>
        <w:widowControl/>
        <w:ind w:firstLineChars="100" w:firstLine="175"/>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１）</w:t>
      </w:r>
      <w:r w:rsidR="00FD6EFB" w:rsidRPr="004D36AF">
        <w:rPr>
          <w:rFonts w:asciiTheme="majorEastAsia" w:eastAsiaTheme="majorEastAsia" w:hAnsiTheme="majorEastAsia" w:hint="eastAsia"/>
          <w:snapToGrid w:val="0"/>
          <w:w w:val="80"/>
          <w:sz w:val="22"/>
        </w:rPr>
        <w:t>R</w:t>
      </w:r>
      <w:r w:rsidR="009F6B0E" w:rsidRPr="004D36AF">
        <w:rPr>
          <w:rFonts w:asciiTheme="majorEastAsia" w:eastAsiaTheme="majorEastAsia" w:hAnsiTheme="majorEastAsia" w:hint="eastAsia"/>
          <w:snapToGrid w:val="0"/>
          <w:w w:val="80"/>
          <w:sz w:val="22"/>
        </w:rPr>
        <w:t>ゾーン</w:t>
      </w:r>
      <w:r w:rsidRPr="004D36AF">
        <w:rPr>
          <w:rFonts w:asciiTheme="majorEastAsia" w:eastAsiaTheme="majorEastAsia" w:hAnsiTheme="majorEastAsia" w:hint="eastAsia"/>
          <w:snapToGrid w:val="0"/>
          <w:w w:val="80"/>
          <w:sz w:val="22"/>
        </w:rPr>
        <w:t xml:space="preserve">を担当する場合、自宅に帰らず職場に宿泊することを希望しますか。　</w:t>
      </w:r>
    </w:p>
    <w:p w14:paraId="1BD4AA67" w14:textId="38D6761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２）</w:t>
      </w:r>
      <w:r w:rsidR="00FD6EFB" w:rsidRPr="004D36AF">
        <w:rPr>
          <w:rFonts w:asciiTheme="majorEastAsia" w:eastAsiaTheme="majorEastAsia" w:hAnsiTheme="majorEastAsia" w:hint="eastAsia"/>
          <w:snapToGrid w:val="0"/>
          <w:w w:val="80"/>
          <w:sz w:val="22"/>
        </w:rPr>
        <w:t>R</w:t>
      </w:r>
      <w:r w:rsidR="009F6B0E" w:rsidRPr="004D36AF">
        <w:rPr>
          <w:rFonts w:asciiTheme="majorEastAsia" w:eastAsiaTheme="majorEastAsia" w:hAnsiTheme="majorEastAsia" w:hint="eastAsia"/>
          <w:snapToGrid w:val="0"/>
          <w:w w:val="80"/>
          <w:sz w:val="22"/>
        </w:rPr>
        <w:t>ゾーン</w:t>
      </w:r>
      <w:r w:rsidRPr="004D36AF">
        <w:rPr>
          <w:rFonts w:asciiTheme="majorEastAsia" w:eastAsiaTheme="majorEastAsia" w:hAnsiTheme="majorEastAsia" w:hint="eastAsia"/>
          <w:snapToGrid w:val="0"/>
          <w:w w:val="80"/>
          <w:sz w:val="22"/>
        </w:rPr>
        <w:t xml:space="preserve">を担当する場合、自宅に帰る前に職場で洗濯やシャワーを希望しますか。　</w:t>
      </w:r>
    </w:p>
    <w:p w14:paraId="4899E737" w14:textId="0B95B9D6"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３）万一、職場で自分が感染し、保健所から自宅待機を要請された場合、自宅待機ではなく職場に宿泊することを希望しますか。　</w:t>
      </w:r>
    </w:p>
    <w:p w14:paraId="534812DA" w14:textId="77777777" w:rsidR="00D63286"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４） 万一、職場で自分が感染し、保健所から指定の宿泊所での待機を要請された場合、宿泊所ではなく職場に宿泊することを希望しますか。　</w:t>
      </w:r>
    </w:p>
    <w:p w14:paraId="0F08284A" w14:textId="77777777" w:rsidR="00FC38A6" w:rsidRPr="004D36AF" w:rsidRDefault="00FC38A6" w:rsidP="00D32E50">
      <w:pPr>
        <w:widowControl/>
        <w:jc w:val="left"/>
        <w:rPr>
          <w:rFonts w:asciiTheme="majorEastAsia" w:eastAsiaTheme="majorEastAsia" w:hAnsiTheme="majorEastAsia"/>
          <w:snapToGrid w:val="0"/>
          <w:w w:val="80"/>
          <w:sz w:val="22"/>
        </w:rPr>
      </w:pPr>
    </w:p>
    <w:p w14:paraId="6D55ABBD" w14:textId="77777777" w:rsidR="004610D7" w:rsidRPr="004D36AF" w:rsidRDefault="004610D7" w:rsidP="00D32E50">
      <w:pPr>
        <w:widowControl/>
        <w:jc w:val="left"/>
        <w:rPr>
          <w:rFonts w:asciiTheme="majorEastAsia" w:eastAsiaTheme="majorEastAsia" w:hAnsiTheme="majorEastAsia"/>
          <w:snapToGrid w:val="0"/>
          <w:w w:val="80"/>
          <w:sz w:val="22"/>
        </w:rPr>
      </w:pPr>
    </w:p>
    <w:p w14:paraId="473E0446" w14:textId="77777777" w:rsidR="004610D7" w:rsidRPr="004D36AF" w:rsidRDefault="004610D7" w:rsidP="00D32E50">
      <w:pPr>
        <w:widowControl/>
        <w:jc w:val="left"/>
        <w:rPr>
          <w:rFonts w:asciiTheme="majorEastAsia" w:eastAsiaTheme="majorEastAsia" w:hAnsiTheme="majorEastAsia"/>
          <w:snapToGrid w:val="0"/>
          <w:w w:val="80"/>
          <w:sz w:val="22"/>
        </w:rPr>
      </w:pPr>
    </w:p>
    <w:p w14:paraId="25AA6518" w14:textId="2A5671F0"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Q６．Q４で「</w:t>
      </w:r>
      <w:r w:rsidR="00C30FAB" w:rsidRPr="004D36AF">
        <w:rPr>
          <w:rFonts w:asciiTheme="majorEastAsia" w:eastAsiaTheme="majorEastAsia" w:hAnsiTheme="majorEastAsia" w:hint="eastAsia"/>
          <w:snapToGrid w:val="0"/>
          <w:w w:val="80"/>
          <w:sz w:val="22"/>
        </w:rPr>
        <w:t>④</w:t>
      </w:r>
      <w:r w:rsidRPr="004D36AF">
        <w:rPr>
          <w:rFonts w:asciiTheme="majorEastAsia" w:eastAsiaTheme="majorEastAsia" w:hAnsiTheme="majorEastAsia" w:hint="eastAsia"/>
          <w:snapToGrid w:val="0"/>
          <w:w w:val="80"/>
          <w:sz w:val="22"/>
        </w:rPr>
        <w:t>応じない」「</w:t>
      </w:r>
      <w:r w:rsidR="00C30FAB" w:rsidRPr="004D36AF">
        <w:rPr>
          <w:rFonts w:asciiTheme="majorEastAsia" w:eastAsiaTheme="majorEastAsia" w:hAnsiTheme="majorEastAsia" w:hint="eastAsia"/>
          <w:snapToGrid w:val="0"/>
          <w:w w:val="80"/>
          <w:sz w:val="22"/>
        </w:rPr>
        <w:t>③</w:t>
      </w:r>
      <w:r w:rsidRPr="004D36AF">
        <w:rPr>
          <w:rFonts w:asciiTheme="majorEastAsia" w:eastAsiaTheme="majorEastAsia" w:hAnsiTheme="majorEastAsia" w:hint="eastAsia"/>
          <w:snapToGrid w:val="0"/>
          <w:w w:val="80"/>
          <w:sz w:val="22"/>
        </w:rPr>
        <w:t>どちらかと言えば応じない」に〇をつけた方に伺います。</w:t>
      </w:r>
    </w:p>
    <w:p w14:paraId="14F5231C"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１）勤務時間を短く限定すれば（たとえば１日２時間に限定など）、要請に応じられますか。　</w:t>
      </w:r>
    </w:p>
    <w:p w14:paraId="1B50B766"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２）業務を限定すれば（たとえば食事介助に限定など）、要請に応じられますか。　</w:t>
      </w:r>
    </w:p>
    <w:p w14:paraId="02988FD0"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３）時間や業務の限定以外で、なにかに配慮すれば要請に応じられますか。　</w:t>
      </w:r>
    </w:p>
    <w:p w14:paraId="31D1C42D"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４）上の質問で「はい」と答えた方に伺います。それは、どのような配慮ですか。</w:t>
      </w:r>
    </w:p>
    <w:p w14:paraId="16C0D8BB" w14:textId="77777777" w:rsidR="004610D7" w:rsidRPr="004D36AF" w:rsidRDefault="004610D7" w:rsidP="00D32E50">
      <w:pPr>
        <w:widowControl/>
        <w:jc w:val="left"/>
        <w:rPr>
          <w:rFonts w:asciiTheme="majorEastAsia" w:eastAsiaTheme="majorEastAsia" w:hAnsiTheme="majorEastAsia"/>
          <w:snapToGrid w:val="0"/>
          <w:w w:val="80"/>
          <w:sz w:val="22"/>
        </w:rPr>
      </w:pPr>
    </w:p>
    <w:p w14:paraId="575FD33B" w14:textId="5D4E0FCB" w:rsidR="00D32E50" w:rsidRPr="004D36AF" w:rsidRDefault="00D63286"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w:t>
      </w:r>
      <w:r w:rsidR="00D32E50" w:rsidRPr="004D36AF">
        <w:rPr>
          <w:rFonts w:asciiTheme="majorEastAsia" w:eastAsiaTheme="majorEastAsia" w:hAnsiTheme="majorEastAsia" w:hint="eastAsia"/>
          <w:snapToGrid w:val="0"/>
          <w:w w:val="80"/>
          <w:sz w:val="22"/>
        </w:rPr>
        <w:t xml:space="preserve">７．あなたは下記のいずれかの状態に当てはまりますか。　</w:t>
      </w:r>
    </w:p>
    <w:p w14:paraId="123769F5" w14:textId="4183BFCA"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E40675" w:rsidRPr="004D36AF">
        <w:rPr>
          <w:rFonts w:asciiTheme="majorEastAsia" w:eastAsiaTheme="majorEastAsia" w:hAnsiTheme="majorEastAsia" w:hint="eastAsia"/>
          <w:snapToGrid w:val="0"/>
          <w:w w:val="80"/>
          <w:sz w:val="22"/>
        </w:rPr>
        <w:t xml:space="preserve">① </w:t>
      </w:r>
      <w:r w:rsidRPr="004D36AF">
        <w:rPr>
          <w:rFonts w:asciiTheme="majorEastAsia" w:eastAsiaTheme="majorEastAsia" w:hAnsiTheme="majorEastAsia" w:hint="eastAsia"/>
          <w:snapToGrid w:val="0"/>
          <w:w w:val="80"/>
          <w:sz w:val="22"/>
        </w:rPr>
        <w:t>糖尿病、心不全、呼吸器疾患（COPD 等）で治療を受けている</w:t>
      </w:r>
    </w:p>
    <w:p w14:paraId="72E8A894" w14:textId="13AEE2AF"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E40675" w:rsidRPr="004D36AF">
        <w:rPr>
          <w:rFonts w:asciiTheme="majorEastAsia" w:eastAsiaTheme="majorEastAsia" w:hAnsiTheme="majorEastAsia" w:hint="eastAsia"/>
          <w:snapToGrid w:val="0"/>
          <w:w w:val="80"/>
          <w:sz w:val="22"/>
        </w:rPr>
        <w:t>②</w:t>
      </w:r>
      <w:r w:rsidR="00E40675" w:rsidRPr="004D36AF">
        <w:rPr>
          <w:rFonts w:asciiTheme="majorEastAsia" w:eastAsiaTheme="majorEastAsia" w:hAnsiTheme="majorEastAsia"/>
          <w:snapToGrid w:val="0"/>
          <w:w w:val="80"/>
          <w:sz w:val="22"/>
        </w:rPr>
        <w:t xml:space="preserve"> </w:t>
      </w:r>
      <w:r w:rsidRPr="004D36AF">
        <w:rPr>
          <w:rFonts w:asciiTheme="majorEastAsia" w:eastAsiaTheme="majorEastAsia" w:hAnsiTheme="majorEastAsia" w:hint="eastAsia"/>
          <w:snapToGrid w:val="0"/>
          <w:w w:val="80"/>
          <w:sz w:val="22"/>
        </w:rPr>
        <w:t>透析を受けている</w:t>
      </w:r>
    </w:p>
    <w:p w14:paraId="62982808" w14:textId="2475E369"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E40675" w:rsidRPr="004D36AF">
        <w:rPr>
          <w:rFonts w:asciiTheme="majorEastAsia" w:eastAsiaTheme="majorEastAsia" w:hAnsiTheme="majorEastAsia" w:hint="eastAsia"/>
          <w:snapToGrid w:val="0"/>
          <w:w w:val="80"/>
          <w:sz w:val="22"/>
        </w:rPr>
        <w:t xml:space="preserve">③ </w:t>
      </w:r>
      <w:r w:rsidRPr="004D36AF">
        <w:rPr>
          <w:rFonts w:asciiTheme="majorEastAsia" w:eastAsiaTheme="majorEastAsia" w:hAnsiTheme="majorEastAsia" w:hint="eastAsia"/>
          <w:snapToGrid w:val="0"/>
          <w:w w:val="80"/>
          <w:sz w:val="22"/>
        </w:rPr>
        <w:t>免疫抑制剤や抗がん剤等を用いている</w:t>
      </w:r>
    </w:p>
    <w:p w14:paraId="024494E6" w14:textId="14D212C4"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E40675" w:rsidRPr="004D36AF">
        <w:rPr>
          <w:rFonts w:asciiTheme="majorEastAsia" w:eastAsiaTheme="majorEastAsia" w:hAnsiTheme="majorEastAsia" w:hint="eastAsia"/>
          <w:snapToGrid w:val="0"/>
          <w:w w:val="80"/>
          <w:sz w:val="22"/>
        </w:rPr>
        <w:t xml:space="preserve">④ </w:t>
      </w:r>
      <w:r w:rsidRPr="004D36AF">
        <w:rPr>
          <w:rFonts w:asciiTheme="majorEastAsia" w:eastAsiaTheme="majorEastAsia" w:hAnsiTheme="majorEastAsia" w:hint="eastAsia"/>
          <w:snapToGrid w:val="0"/>
          <w:w w:val="80"/>
          <w:sz w:val="22"/>
        </w:rPr>
        <w:t>妊娠している</w:t>
      </w:r>
    </w:p>
    <w:p w14:paraId="1C10F4CD" w14:textId="77777777" w:rsidR="00FC38A6" w:rsidRPr="004D36AF" w:rsidRDefault="00FC38A6" w:rsidP="00D32E50">
      <w:pPr>
        <w:widowControl/>
        <w:jc w:val="left"/>
        <w:rPr>
          <w:rFonts w:asciiTheme="majorEastAsia" w:eastAsiaTheme="majorEastAsia" w:hAnsiTheme="majorEastAsia"/>
          <w:snapToGrid w:val="0"/>
          <w:w w:val="80"/>
          <w:sz w:val="22"/>
        </w:rPr>
      </w:pPr>
    </w:p>
    <w:p w14:paraId="518C2D9F" w14:textId="0D794E1F"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Q８．あなたは上記の</w:t>
      </w:r>
      <w:r w:rsidR="00E40675" w:rsidRPr="004D36AF">
        <w:rPr>
          <w:rFonts w:asciiTheme="majorEastAsia" w:eastAsiaTheme="majorEastAsia" w:hAnsiTheme="majorEastAsia" w:hint="eastAsia"/>
          <w:snapToGrid w:val="0"/>
          <w:w w:val="80"/>
          <w:sz w:val="22"/>
        </w:rPr>
        <w:t>②③④</w:t>
      </w:r>
      <w:r w:rsidRPr="004D36AF">
        <w:rPr>
          <w:rFonts w:asciiTheme="majorEastAsia" w:eastAsiaTheme="majorEastAsia" w:hAnsiTheme="majorEastAsia" w:hint="eastAsia"/>
          <w:snapToGrid w:val="0"/>
          <w:w w:val="80"/>
          <w:sz w:val="22"/>
        </w:rPr>
        <w:t xml:space="preserve">の状態に当てはまる方と同居していますか。　</w:t>
      </w:r>
    </w:p>
    <w:p w14:paraId="09BF12BE" w14:textId="77777777" w:rsidR="00FC38A6" w:rsidRPr="004D36AF" w:rsidRDefault="00FC38A6" w:rsidP="00D32E50">
      <w:pPr>
        <w:widowControl/>
        <w:jc w:val="left"/>
        <w:rPr>
          <w:rFonts w:asciiTheme="majorEastAsia" w:eastAsiaTheme="majorEastAsia" w:hAnsiTheme="majorEastAsia"/>
          <w:snapToGrid w:val="0"/>
          <w:w w:val="80"/>
          <w:sz w:val="22"/>
        </w:rPr>
      </w:pPr>
    </w:p>
    <w:p w14:paraId="65122630" w14:textId="39EE901F" w:rsidR="00E10C08" w:rsidRPr="004D36AF" w:rsidRDefault="00E10C08" w:rsidP="00E10C08">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w:t>
      </w:r>
      <w:r w:rsidR="00E27F12" w:rsidRPr="004D36AF">
        <w:rPr>
          <w:rFonts w:asciiTheme="majorEastAsia" w:eastAsiaTheme="majorEastAsia" w:hAnsiTheme="majorEastAsia" w:hint="eastAsia"/>
          <w:snapToGrid w:val="0"/>
          <w:w w:val="80"/>
          <w:sz w:val="22"/>
        </w:rPr>
        <w:t>９</w:t>
      </w:r>
      <w:r w:rsidRPr="004D36AF">
        <w:rPr>
          <w:rFonts w:asciiTheme="majorEastAsia" w:eastAsiaTheme="majorEastAsia" w:hAnsiTheme="majorEastAsia" w:hint="eastAsia"/>
          <w:snapToGrid w:val="0"/>
          <w:w w:val="80"/>
          <w:sz w:val="22"/>
        </w:rPr>
        <w:t>－</w:t>
      </w:r>
      <w:r w:rsidRPr="004D36AF">
        <w:rPr>
          <w:rFonts w:asciiTheme="majorEastAsia" w:eastAsiaTheme="majorEastAsia" w:hAnsiTheme="majorEastAsia"/>
          <w:snapToGrid w:val="0"/>
          <w:w w:val="80"/>
          <w:sz w:val="22"/>
        </w:rPr>
        <w:t>A</w:t>
      </w:r>
      <w:r w:rsidRPr="004D36AF">
        <w:rPr>
          <w:rFonts w:asciiTheme="majorEastAsia" w:eastAsiaTheme="majorEastAsia" w:hAnsiTheme="majorEastAsia" w:hint="eastAsia"/>
          <w:snapToGrid w:val="0"/>
          <w:w w:val="80"/>
          <w:sz w:val="22"/>
        </w:rPr>
        <w:t>．７５歳以上の高齢者と同居していますか。</w:t>
      </w:r>
    </w:p>
    <w:p w14:paraId="044FFDB2" w14:textId="77777777" w:rsidR="00E10C08" w:rsidRPr="004D36AF" w:rsidRDefault="00E10C08" w:rsidP="00E10C08">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Q９－B．８０歳以上の高齢者と同居していますか。</w:t>
      </w:r>
    </w:p>
    <w:p w14:paraId="3C257013" w14:textId="77777777" w:rsidR="00FC38A6" w:rsidRPr="004D36AF" w:rsidRDefault="00FC38A6" w:rsidP="00D32E50">
      <w:pPr>
        <w:widowControl/>
        <w:jc w:val="left"/>
        <w:rPr>
          <w:rFonts w:asciiTheme="majorEastAsia" w:eastAsiaTheme="majorEastAsia" w:hAnsiTheme="majorEastAsia"/>
          <w:snapToGrid w:val="0"/>
          <w:w w:val="80"/>
          <w:sz w:val="22"/>
        </w:rPr>
      </w:pPr>
    </w:p>
    <w:p w14:paraId="03496D76"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Q１０．未就学児童を養育していますか。　</w:t>
      </w:r>
    </w:p>
    <w:p w14:paraId="32F90935" w14:textId="77777777" w:rsidR="00FC38A6" w:rsidRPr="004D36AF" w:rsidRDefault="00FC38A6" w:rsidP="00D32E50">
      <w:pPr>
        <w:widowControl/>
        <w:jc w:val="left"/>
        <w:rPr>
          <w:rFonts w:asciiTheme="majorEastAsia" w:eastAsiaTheme="majorEastAsia" w:hAnsiTheme="majorEastAsia"/>
          <w:snapToGrid w:val="0"/>
          <w:w w:val="80"/>
          <w:sz w:val="22"/>
        </w:rPr>
      </w:pPr>
    </w:p>
    <w:p w14:paraId="16E2F8B8"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Q１１．一人親として１８歳以下の子供を養育していますか。　</w:t>
      </w:r>
    </w:p>
    <w:p w14:paraId="1C6C79BF" w14:textId="77777777" w:rsidR="00FC38A6" w:rsidRPr="004D36AF" w:rsidRDefault="00FC38A6" w:rsidP="00D32E50">
      <w:pPr>
        <w:widowControl/>
        <w:jc w:val="left"/>
        <w:rPr>
          <w:rFonts w:asciiTheme="majorEastAsia" w:eastAsiaTheme="majorEastAsia" w:hAnsiTheme="majorEastAsia"/>
          <w:snapToGrid w:val="0"/>
          <w:w w:val="80"/>
          <w:sz w:val="22"/>
        </w:rPr>
      </w:pPr>
    </w:p>
    <w:p w14:paraId="4536C7CD" w14:textId="77777777" w:rsidR="00E10C08" w:rsidRPr="004D36AF" w:rsidRDefault="00E10C08" w:rsidP="00E10C08">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Q１２－A．あなたは５５歳以上ですか。</w:t>
      </w:r>
    </w:p>
    <w:p w14:paraId="619BE939" w14:textId="77777777" w:rsidR="00E10C08" w:rsidRPr="004D36AF" w:rsidRDefault="00E10C08" w:rsidP="00E10C08">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Q１２－B．あなたは６０歳以上ですか。</w:t>
      </w:r>
    </w:p>
    <w:p w14:paraId="4A66893D" w14:textId="77777777" w:rsidR="00FC38A6" w:rsidRPr="004D36AF" w:rsidRDefault="00FC38A6" w:rsidP="00D32E50">
      <w:pPr>
        <w:widowControl/>
        <w:jc w:val="left"/>
        <w:rPr>
          <w:rFonts w:asciiTheme="majorEastAsia" w:eastAsiaTheme="majorEastAsia" w:hAnsiTheme="majorEastAsia"/>
          <w:snapToGrid w:val="0"/>
          <w:w w:val="80"/>
          <w:sz w:val="22"/>
        </w:rPr>
      </w:pPr>
    </w:p>
    <w:p w14:paraId="5AABCD6A" w14:textId="6A8B1E2B"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Q１３．</w:t>
      </w:r>
      <w:r w:rsidR="00E40675" w:rsidRPr="004D36AF">
        <w:rPr>
          <w:rFonts w:asciiTheme="majorEastAsia" w:eastAsiaTheme="majorEastAsia" w:hAnsiTheme="majorEastAsia" w:hint="eastAsia"/>
          <w:snapToGrid w:val="0"/>
          <w:w w:val="80"/>
          <w:sz w:val="22"/>
        </w:rPr>
        <w:t>あなたは介護・看護・リハビリ業務の</w:t>
      </w:r>
      <w:r w:rsidR="009557FE" w:rsidRPr="004D36AF">
        <w:rPr>
          <w:rFonts w:asciiTheme="majorEastAsia" w:eastAsiaTheme="majorEastAsia" w:hAnsiTheme="majorEastAsia" w:hint="eastAsia"/>
          <w:snapToGrid w:val="0"/>
          <w:w w:val="80"/>
          <w:sz w:val="22"/>
        </w:rPr>
        <w:t>経験が1年未満（未経験を含む）ですか。</w:t>
      </w:r>
    </w:p>
    <w:p w14:paraId="0BF436B3" w14:textId="77777777" w:rsidR="00FC38A6" w:rsidRPr="004D36AF" w:rsidRDefault="00FC38A6" w:rsidP="00D32E50">
      <w:pPr>
        <w:widowControl/>
        <w:jc w:val="left"/>
        <w:rPr>
          <w:rFonts w:asciiTheme="majorEastAsia" w:eastAsiaTheme="majorEastAsia" w:hAnsiTheme="majorEastAsia"/>
          <w:snapToGrid w:val="0"/>
          <w:w w:val="80"/>
          <w:sz w:val="22"/>
        </w:rPr>
      </w:pPr>
    </w:p>
    <w:p w14:paraId="32E326AD"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Q１４．Q４で「</w:t>
      </w:r>
      <w:r w:rsidR="00981ECE" w:rsidRPr="004D36AF">
        <w:rPr>
          <w:rFonts w:asciiTheme="majorEastAsia" w:eastAsiaTheme="majorEastAsia" w:hAnsiTheme="majorEastAsia" w:hint="eastAsia"/>
          <w:snapToGrid w:val="0"/>
          <w:w w:val="80"/>
          <w:sz w:val="22"/>
        </w:rPr>
        <w:t>④</w:t>
      </w:r>
      <w:r w:rsidRPr="004D36AF">
        <w:rPr>
          <w:rFonts w:asciiTheme="majorEastAsia" w:eastAsiaTheme="majorEastAsia" w:hAnsiTheme="majorEastAsia" w:hint="eastAsia"/>
          <w:snapToGrid w:val="0"/>
          <w:w w:val="80"/>
          <w:sz w:val="22"/>
        </w:rPr>
        <w:t>応じない」「</w:t>
      </w:r>
      <w:r w:rsidR="00981ECE" w:rsidRPr="004D36AF">
        <w:rPr>
          <w:rFonts w:asciiTheme="majorEastAsia" w:eastAsiaTheme="majorEastAsia" w:hAnsiTheme="majorEastAsia" w:hint="eastAsia"/>
          <w:snapToGrid w:val="0"/>
          <w:w w:val="80"/>
          <w:sz w:val="22"/>
        </w:rPr>
        <w:t>③</w:t>
      </w:r>
      <w:r w:rsidRPr="004D36AF">
        <w:rPr>
          <w:rFonts w:asciiTheme="majorEastAsia" w:eastAsiaTheme="majorEastAsia" w:hAnsiTheme="majorEastAsia" w:hint="eastAsia"/>
          <w:snapToGrid w:val="0"/>
          <w:w w:val="80"/>
          <w:sz w:val="22"/>
        </w:rPr>
        <w:t>どちらかと言えば応じない」に〇をつけた方に伺います。</w:t>
      </w:r>
    </w:p>
    <w:p w14:paraId="4F4F96C9"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１）あなたはQ</w:t>
      </w:r>
      <w:r w:rsidR="0015551C" w:rsidRPr="004D36AF">
        <w:rPr>
          <w:rFonts w:asciiTheme="majorEastAsia" w:eastAsiaTheme="majorEastAsia" w:hAnsiTheme="majorEastAsia" w:hint="eastAsia"/>
          <w:snapToGrid w:val="0"/>
          <w:w w:val="80"/>
          <w:sz w:val="22"/>
        </w:rPr>
        <w:t>７</w:t>
      </w:r>
      <w:r w:rsidRPr="004D36AF">
        <w:rPr>
          <w:rFonts w:asciiTheme="majorEastAsia" w:eastAsiaTheme="majorEastAsia" w:hAnsiTheme="majorEastAsia" w:hint="eastAsia"/>
          <w:snapToGrid w:val="0"/>
          <w:w w:val="80"/>
          <w:sz w:val="22"/>
        </w:rPr>
        <w:t xml:space="preserve">に挙げた状態以外の持病を治療中ですか。　</w:t>
      </w:r>
    </w:p>
    <w:p w14:paraId="3B5871FD"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981ECE" w:rsidRPr="004D36AF">
        <w:rPr>
          <w:rFonts w:asciiTheme="majorEastAsia" w:eastAsiaTheme="majorEastAsia" w:hAnsiTheme="majorEastAsia" w:hint="eastAsia"/>
          <w:snapToGrid w:val="0"/>
          <w:w w:val="80"/>
          <w:sz w:val="22"/>
        </w:rPr>
        <w:t>２）上の質問で「はい」と答えた方</w:t>
      </w:r>
      <w:r w:rsidRPr="004D36AF">
        <w:rPr>
          <w:rFonts w:asciiTheme="majorEastAsia" w:eastAsiaTheme="majorEastAsia" w:hAnsiTheme="majorEastAsia" w:hint="eastAsia"/>
          <w:snapToGrid w:val="0"/>
          <w:w w:val="80"/>
          <w:sz w:val="22"/>
        </w:rPr>
        <w:t>は、病名と服用中の薬の名前をわかる範囲でお教えください。</w:t>
      </w:r>
    </w:p>
    <w:p w14:paraId="4B19D000" w14:textId="5236D615"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 xml:space="preserve">　</w:t>
      </w:r>
      <w:r w:rsidR="00981ECE" w:rsidRPr="004D36AF">
        <w:rPr>
          <w:rFonts w:asciiTheme="majorEastAsia" w:eastAsiaTheme="majorEastAsia" w:hAnsiTheme="majorEastAsia" w:hint="eastAsia"/>
          <w:snapToGrid w:val="0"/>
          <w:w w:val="80"/>
          <w:sz w:val="22"/>
        </w:rPr>
        <w:t>３</w:t>
      </w:r>
      <w:r w:rsidRPr="004D36AF">
        <w:rPr>
          <w:rFonts w:asciiTheme="majorEastAsia" w:eastAsiaTheme="majorEastAsia" w:hAnsiTheme="majorEastAsia" w:hint="eastAsia"/>
          <w:snapToGrid w:val="0"/>
          <w:w w:val="80"/>
          <w:sz w:val="22"/>
        </w:rPr>
        <w:t>）Q７</w:t>
      </w:r>
      <w:r w:rsidR="00012C38" w:rsidRPr="004D36AF">
        <w:rPr>
          <w:rFonts w:asciiTheme="majorEastAsia" w:eastAsiaTheme="majorEastAsia" w:hAnsiTheme="majorEastAsia" w:hint="eastAsia"/>
          <w:snapToGrid w:val="0"/>
          <w:w w:val="80"/>
          <w:sz w:val="22"/>
        </w:rPr>
        <w:t>・８・９－A・１０・１１・１２－A</w:t>
      </w:r>
      <w:r w:rsidR="006A202A" w:rsidRPr="004D36AF">
        <w:rPr>
          <w:rFonts w:asciiTheme="majorEastAsia" w:eastAsiaTheme="majorEastAsia" w:hAnsiTheme="majorEastAsia" w:hint="eastAsia"/>
          <w:snapToGrid w:val="0"/>
          <w:w w:val="80"/>
          <w:sz w:val="22"/>
        </w:rPr>
        <w:t>・</w:t>
      </w:r>
      <w:r w:rsidR="00012C38" w:rsidRPr="004D36AF">
        <w:rPr>
          <w:rFonts w:asciiTheme="majorEastAsia" w:eastAsiaTheme="majorEastAsia" w:hAnsiTheme="majorEastAsia" w:hint="eastAsia"/>
          <w:snapToGrid w:val="0"/>
          <w:w w:val="80"/>
          <w:sz w:val="22"/>
        </w:rPr>
        <w:t>１３</w:t>
      </w:r>
      <w:r w:rsidR="006A202A" w:rsidRPr="004D36AF">
        <w:rPr>
          <w:rFonts w:asciiTheme="majorEastAsia" w:eastAsiaTheme="majorEastAsia" w:hAnsiTheme="majorEastAsia" w:hint="eastAsia"/>
          <w:snapToGrid w:val="0"/>
          <w:w w:val="80"/>
          <w:sz w:val="22"/>
        </w:rPr>
        <w:t>お</w:t>
      </w:r>
      <w:r w:rsidRPr="004D36AF">
        <w:rPr>
          <w:rFonts w:asciiTheme="majorEastAsia" w:eastAsiaTheme="majorEastAsia" w:hAnsiTheme="majorEastAsia" w:hint="eastAsia"/>
          <w:snapToGrid w:val="0"/>
          <w:w w:val="80"/>
          <w:sz w:val="22"/>
        </w:rPr>
        <w:t>よび持病以外の理由がある方は、その理由をお教えください。</w:t>
      </w:r>
    </w:p>
    <w:p w14:paraId="384D68B7" w14:textId="77777777" w:rsidR="00FC38A6" w:rsidRPr="004D36AF" w:rsidRDefault="00FC38A6" w:rsidP="00D32E50">
      <w:pPr>
        <w:widowControl/>
        <w:jc w:val="left"/>
        <w:rPr>
          <w:rFonts w:asciiTheme="majorEastAsia" w:eastAsiaTheme="majorEastAsia" w:hAnsiTheme="majorEastAsia"/>
          <w:snapToGrid w:val="0"/>
          <w:w w:val="80"/>
          <w:sz w:val="22"/>
        </w:rPr>
      </w:pPr>
    </w:p>
    <w:p w14:paraId="0CB710B8"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Q１５．あなたの所属エリアに〇をつけてください。</w:t>
      </w:r>
    </w:p>
    <w:p w14:paraId="66092D52" w14:textId="77777777" w:rsidR="00FC38A6" w:rsidRPr="004D36AF" w:rsidRDefault="00FC38A6" w:rsidP="00D32E50">
      <w:pPr>
        <w:widowControl/>
        <w:jc w:val="left"/>
        <w:rPr>
          <w:rFonts w:asciiTheme="majorEastAsia" w:eastAsiaTheme="majorEastAsia" w:hAnsiTheme="majorEastAsia"/>
          <w:snapToGrid w:val="0"/>
          <w:w w:val="80"/>
          <w:sz w:val="22"/>
        </w:rPr>
      </w:pPr>
    </w:p>
    <w:p w14:paraId="091C91C3"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Q１６．あなたの所属業務に〇をつけてください。</w:t>
      </w:r>
    </w:p>
    <w:p w14:paraId="281099B1"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（介護支援専門員で居宅に所属の方は相談業務に○、施設に所属の方は介護業務に○をつけて下さい。）</w:t>
      </w:r>
    </w:p>
    <w:p w14:paraId="1FE4E974" w14:textId="77777777" w:rsidR="00FC38A6" w:rsidRPr="004D36AF" w:rsidRDefault="00FC38A6" w:rsidP="00D32E50">
      <w:pPr>
        <w:widowControl/>
        <w:jc w:val="left"/>
        <w:rPr>
          <w:rFonts w:asciiTheme="majorEastAsia" w:eastAsiaTheme="majorEastAsia" w:hAnsiTheme="majorEastAsia"/>
          <w:snapToGrid w:val="0"/>
          <w:w w:val="80"/>
          <w:sz w:val="22"/>
        </w:rPr>
      </w:pPr>
    </w:p>
    <w:p w14:paraId="2BDCCBED"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Q１７．あなたの雇用形態に〇をつけてください。</w:t>
      </w:r>
    </w:p>
    <w:p w14:paraId="50881332" w14:textId="77777777" w:rsidR="00FC38A6" w:rsidRPr="004D36AF" w:rsidRDefault="00FC38A6" w:rsidP="00D32E50">
      <w:pPr>
        <w:widowControl/>
        <w:jc w:val="left"/>
        <w:rPr>
          <w:rFonts w:asciiTheme="majorEastAsia" w:eastAsiaTheme="majorEastAsia" w:hAnsiTheme="majorEastAsia"/>
          <w:snapToGrid w:val="0"/>
          <w:w w:val="80"/>
          <w:sz w:val="22"/>
        </w:rPr>
      </w:pPr>
    </w:p>
    <w:p w14:paraId="0F5545AD"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Q１８．役職者の場合はあなたの職位に〇をつけてください。</w:t>
      </w:r>
    </w:p>
    <w:p w14:paraId="555EAF86" w14:textId="77777777" w:rsidR="00FC38A6" w:rsidRPr="004D36AF" w:rsidRDefault="00FC38A6" w:rsidP="00D32E50">
      <w:pPr>
        <w:widowControl/>
        <w:jc w:val="left"/>
        <w:rPr>
          <w:rFonts w:asciiTheme="majorEastAsia" w:eastAsiaTheme="majorEastAsia" w:hAnsiTheme="majorEastAsia"/>
          <w:snapToGrid w:val="0"/>
          <w:w w:val="80"/>
          <w:sz w:val="22"/>
        </w:rPr>
      </w:pPr>
    </w:p>
    <w:p w14:paraId="2C8091EE" w14:textId="77777777" w:rsidR="00D32E50" w:rsidRPr="004D36AF" w:rsidRDefault="00D32E50" w:rsidP="00D32E50">
      <w:pPr>
        <w:widowControl/>
        <w:jc w:val="lef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Q１９．新型コロナウイルス感染症への対応についてご要望やご意見があればお教えください。</w:t>
      </w:r>
    </w:p>
    <w:p w14:paraId="5B6B20AA" w14:textId="77777777" w:rsidR="00180D46" w:rsidRPr="004D36AF" w:rsidRDefault="00180D46" w:rsidP="00D63286">
      <w:pPr>
        <w:widowControl/>
        <w:jc w:val="left"/>
        <w:rPr>
          <w:rFonts w:asciiTheme="majorEastAsia" w:eastAsiaTheme="majorEastAsia" w:hAnsiTheme="majorEastAsia"/>
          <w:snapToGrid w:val="0"/>
          <w:w w:val="80"/>
          <w:sz w:val="22"/>
        </w:rPr>
      </w:pPr>
    </w:p>
    <w:p w14:paraId="37D1055B" w14:textId="77777777" w:rsidR="00180D46" w:rsidRPr="004D36AF" w:rsidRDefault="00180D46" w:rsidP="00D63286">
      <w:pPr>
        <w:widowControl/>
        <w:jc w:val="left"/>
        <w:rPr>
          <w:rFonts w:asciiTheme="majorEastAsia" w:eastAsiaTheme="majorEastAsia" w:hAnsiTheme="majorEastAsia"/>
          <w:snapToGrid w:val="0"/>
          <w:w w:val="80"/>
          <w:sz w:val="22"/>
        </w:rPr>
      </w:pPr>
    </w:p>
    <w:p w14:paraId="68C7479A" w14:textId="77777777" w:rsidR="00113B75" w:rsidRPr="004D36AF" w:rsidRDefault="00D63286" w:rsidP="00BA6E11">
      <w:pPr>
        <w:widowControl/>
        <w:jc w:val="right"/>
        <w:rPr>
          <w:rFonts w:asciiTheme="majorEastAsia" w:eastAsiaTheme="majorEastAsia" w:hAnsiTheme="majorEastAsia"/>
          <w:snapToGrid w:val="0"/>
          <w:w w:val="80"/>
          <w:sz w:val="22"/>
        </w:rPr>
      </w:pPr>
      <w:r w:rsidRPr="004D36AF">
        <w:rPr>
          <w:rFonts w:asciiTheme="majorEastAsia" w:eastAsiaTheme="majorEastAsia" w:hAnsiTheme="majorEastAsia" w:hint="eastAsia"/>
          <w:snapToGrid w:val="0"/>
          <w:w w:val="80"/>
          <w:sz w:val="22"/>
        </w:rPr>
        <w:t>ご協力いただき、ありがとうございました。</w:t>
      </w:r>
    </w:p>
    <w:p w14:paraId="112119D0" w14:textId="77777777" w:rsidR="009557FE" w:rsidRPr="004D36AF" w:rsidRDefault="009557FE">
      <w:pPr>
        <w:widowControl/>
        <w:jc w:val="right"/>
        <w:rPr>
          <w:rFonts w:asciiTheme="majorEastAsia" w:eastAsiaTheme="majorEastAsia" w:hAnsiTheme="majorEastAsia"/>
          <w:snapToGrid w:val="0"/>
          <w:w w:val="80"/>
          <w:sz w:val="22"/>
        </w:rPr>
      </w:pPr>
    </w:p>
    <w:sectPr w:rsidR="009557FE" w:rsidRPr="004D36AF" w:rsidSect="0074596A">
      <w:pgSz w:w="11906" w:h="16838" w:code="9"/>
      <w:pgMar w:top="851" w:right="851" w:bottom="964" w:left="964"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DB2B2" w14:textId="77777777" w:rsidR="00E90857" w:rsidRDefault="00E90857" w:rsidP="005A371A">
      <w:r>
        <w:separator/>
      </w:r>
    </w:p>
  </w:endnote>
  <w:endnote w:type="continuationSeparator" w:id="0">
    <w:p w14:paraId="080D95B1" w14:textId="77777777" w:rsidR="00E90857" w:rsidRDefault="00E90857" w:rsidP="005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8C641" w14:textId="77777777" w:rsidR="00E90857" w:rsidRDefault="00E90857" w:rsidP="005A371A">
      <w:r>
        <w:separator/>
      </w:r>
    </w:p>
  </w:footnote>
  <w:footnote w:type="continuationSeparator" w:id="0">
    <w:p w14:paraId="319284B3" w14:textId="77777777" w:rsidR="00E90857" w:rsidRDefault="00E90857" w:rsidP="005A3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06713"/>
    <w:multiLevelType w:val="hybridMultilevel"/>
    <w:tmpl w:val="4778306C"/>
    <w:lvl w:ilvl="0" w:tplc="9FCAA1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90"/>
    <w:rsid w:val="000039E8"/>
    <w:rsid w:val="0000513C"/>
    <w:rsid w:val="00006871"/>
    <w:rsid w:val="00012C38"/>
    <w:rsid w:val="00020C89"/>
    <w:rsid w:val="0002447A"/>
    <w:rsid w:val="00027484"/>
    <w:rsid w:val="00027E07"/>
    <w:rsid w:val="000308D3"/>
    <w:rsid w:val="0003171F"/>
    <w:rsid w:val="00034AF1"/>
    <w:rsid w:val="000419EB"/>
    <w:rsid w:val="000460B5"/>
    <w:rsid w:val="00060F2B"/>
    <w:rsid w:val="0007112F"/>
    <w:rsid w:val="000731FB"/>
    <w:rsid w:val="000767E6"/>
    <w:rsid w:val="00090482"/>
    <w:rsid w:val="000B49B2"/>
    <w:rsid w:val="000C077C"/>
    <w:rsid w:val="000C091B"/>
    <w:rsid w:val="000C23ED"/>
    <w:rsid w:val="000C4A34"/>
    <w:rsid w:val="000D2827"/>
    <w:rsid w:val="000F05FE"/>
    <w:rsid w:val="000F361F"/>
    <w:rsid w:val="001035B2"/>
    <w:rsid w:val="001056BD"/>
    <w:rsid w:val="00107348"/>
    <w:rsid w:val="00107771"/>
    <w:rsid w:val="001111E8"/>
    <w:rsid w:val="00113B75"/>
    <w:rsid w:val="001269ED"/>
    <w:rsid w:val="00150EFC"/>
    <w:rsid w:val="0015551C"/>
    <w:rsid w:val="00163414"/>
    <w:rsid w:val="0016544F"/>
    <w:rsid w:val="00166015"/>
    <w:rsid w:val="00166C7E"/>
    <w:rsid w:val="00172228"/>
    <w:rsid w:val="00180578"/>
    <w:rsid w:val="00180D46"/>
    <w:rsid w:val="00181023"/>
    <w:rsid w:val="00182859"/>
    <w:rsid w:val="001937C0"/>
    <w:rsid w:val="00196D13"/>
    <w:rsid w:val="001B3B54"/>
    <w:rsid w:val="001C7534"/>
    <w:rsid w:val="001D3DD9"/>
    <w:rsid w:val="001E3276"/>
    <w:rsid w:val="001E57CA"/>
    <w:rsid w:val="001E60AC"/>
    <w:rsid w:val="001F2889"/>
    <w:rsid w:val="001F6AD3"/>
    <w:rsid w:val="00200456"/>
    <w:rsid w:val="00200706"/>
    <w:rsid w:val="0020273D"/>
    <w:rsid w:val="002272C7"/>
    <w:rsid w:val="00235F20"/>
    <w:rsid w:val="00241D9B"/>
    <w:rsid w:val="002563EA"/>
    <w:rsid w:val="00265EF5"/>
    <w:rsid w:val="002771EE"/>
    <w:rsid w:val="0028411D"/>
    <w:rsid w:val="002A7532"/>
    <w:rsid w:val="002B0A20"/>
    <w:rsid w:val="002B44B1"/>
    <w:rsid w:val="002C20AF"/>
    <w:rsid w:val="002C26F6"/>
    <w:rsid w:val="002C55A7"/>
    <w:rsid w:val="002E1BFD"/>
    <w:rsid w:val="002E22D6"/>
    <w:rsid w:val="002E57F6"/>
    <w:rsid w:val="00301547"/>
    <w:rsid w:val="00304D6B"/>
    <w:rsid w:val="00326278"/>
    <w:rsid w:val="003338BB"/>
    <w:rsid w:val="00335AF9"/>
    <w:rsid w:val="003506A7"/>
    <w:rsid w:val="003551FB"/>
    <w:rsid w:val="00356CC1"/>
    <w:rsid w:val="00365A3A"/>
    <w:rsid w:val="00374C22"/>
    <w:rsid w:val="00375E54"/>
    <w:rsid w:val="00380DD2"/>
    <w:rsid w:val="003A0C7C"/>
    <w:rsid w:val="003A7163"/>
    <w:rsid w:val="003B068A"/>
    <w:rsid w:val="003B4133"/>
    <w:rsid w:val="003D6E8B"/>
    <w:rsid w:val="003E1128"/>
    <w:rsid w:val="003E1DD5"/>
    <w:rsid w:val="00401129"/>
    <w:rsid w:val="004142FB"/>
    <w:rsid w:val="00420BEC"/>
    <w:rsid w:val="004273CE"/>
    <w:rsid w:val="004302EE"/>
    <w:rsid w:val="00450423"/>
    <w:rsid w:val="00457017"/>
    <w:rsid w:val="0046062A"/>
    <w:rsid w:val="004610D7"/>
    <w:rsid w:val="00462562"/>
    <w:rsid w:val="00473989"/>
    <w:rsid w:val="004806F0"/>
    <w:rsid w:val="00486D41"/>
    <w:rsid w:val="00496555"/>
    <w:rsid w:val="004A6408"/>
    <w:rsid w:val="004B0C31"/>
    <w:rsid w:val="004C11E2"/>
    <w:rsid w:val="004D36AF"/>
    <w:rsid w:val="004E2ABF"/>
    <w:rsid w:val="004E60DB"/>
    <w:rsid w:val="00503419"/>
    <w:rsid w:val="00503E4E"/>
    <w:rsid w:val="00513189"/>
    <w:rsid w:val="00515773"/>
    <w:rsid w:val="00534960"/>
    <w:rsid w:val="005370BC"/>
    <w:rsid w:val="00543E02"/>
    <w:rsid w:val="005525F3"/>
    <w:rsid w:val="00567C00"/>
    <w:rsid w:val="00574A29"/>
    <w:rsid w:val="00581A26"/>
    <w:rsid w:val="00581C45"/>
    <w:rsid w:val="0058344F"/>
    <w:rsid w:val="005928B1"/>
    <w:rsid w:val="0059642C"/>
    <w:rsid w:val="005A0B5C"/>
    <w:rsid w:val="005A371A"/>
    <w:rsid w:val="005A5B18"/>
    <w:rsid w:val="005A5ECC"/>
    <w:rsid w:val="005B2A3E"/>
    <w:rsid w:val="005B7DA3"/>
    <w:rsid w:val="005C0782"/>
    <w:rsid w:val="005C308A"/>
    <w:rsid w:val="005E3DCA"/>
    <w:rsid w:val="005F0C55"/>
    <w:rsid w:val="005F2652"/>
    <w:rsid w:val="00606084"/>
    <w:rsid w:val="006102EF"/>
    <w:rsid w:val="006112D9"/>
    <w:rsid w:val="00621C09"/>
    <w:rsid w:val="00640AC0"/>
    <w:rsid w:val="00654665"/>
    <w:rsid w:val="006613B5"/>
    <w:rsid w:val="006904EC"/>
    <w:rsid w:val="00696098"/>
    <w:rsid w:val="006A202A"/>
    <w:rsid w:val="006A42B6"/>
    <w:rsid w:val="006A5F1D"/>
    <w:rsid w:val="006B2013"/>
    <w:rsid w:val="006B2880"/>
    <w:rsid w:val="006B5FAC"/>
    <w:rsid w:val="006C703C"/>
    <w:rsid w:val="00711A95"/>
    <w:rsid w:val="00713FDA"/>
    <w:rsid w:val="00721EFF"/>
    <w:rsid w:val="00725B2A"/>
    <w:rsid w:val="00742DA4"/>
    <w:rsid w:val="0074596A"/>
    <w:rsid w:val="00753365"/>
    <w:rsid w:val="007555AE"/>
    <w:rsid w:val="00765CE2"/>
    <w:rsid w:val="00770D2C"/>
    <w:rsid w:val="007A6831"/>
    <w:rsid w:val="007B598D"/>
    <w:rsid w:val="007C7458"/>
    <w:rsid w:val="007D0C8B"/>
    <w:rsid w:val="007D1A12"/>
    <w:rsid w:val="007D2A82"/>
    <w:rsid w:val="007E318D"/>
    <w:rsid w:val="007F3D9F"/>
    <w:rsid w:val="00800B64"/>
    <w:rsid w:val="008037CC"/>
    <w:rsid w:val="008044C2"/>
    <w:rsid w:val="00804BC1"/>
    <w:rsid w:val="00806B12"/>
    <w:rsid w:val="00817A21"/>
    <w:rsid w:val="00840EB6"/>
    <w:rsid w:val="00845699"/>
    <w:rsid w:val="008625E2"/>
    <w:rsid w:val="00873C70"/>
    <w:rsid w:val="00875428"/>
    <w:rsid w:val="00875CF2"/>
    <w:rsid w:val="008949FE"/>
    <w:rsid w:val="00897D77"/>
    <w:rsid w:val="008B5F7C"/>
    <w:rsid w:val="008C0410"/>
    <w:rsid w:val="008C2CB2"/>
    <w:rsid w:val="008C57E2"/>
    <w:rsid w:val="008D0299"/>
    <w:rsid w:val="008D1387"/>
    <w:rsid w:val="008E1E12"/>
    <w:rsid w:val="00900662"/>
    <w:rsid w:val="00913011"/>
    <w:rsid w:val="00920E6C"/>
    <w:rsid w:val="00931A3E"/>
    <w:rsid w:val="009436D9"/>
    <w:rsid w:val="009464CF"/>
    <w:rsid w:val="009557FE"/>
    <w:rsid w:val="00964908"/>
    <w:rsid w:val="009678CD"/>
    <w:rsid w:val="00967E57"/>
    <w:rsid w:val="0098052A"/>
    <w:rsid w:val="00981ECE"/>
    <w:rsid w:val="00983C92"/>
    <w:rsid w:val="00992A31"/>
    <w:rsid w:val="00992C19"/>
    <w:rsid w:val="009947EF"/>
    <w:rsid w:val="009C0214"/>
    <w:rsid w:val="009F05B0"/>
    <w:rsid w:val="009F15BF"/>
    <w:rsid w:val="009F3612"/>
    <w:rsid w:val="009F54E2"/>
    <w:rsid w:val="009F6B0E"/>
    <w:rsid w:val="00A0032A"/>
    <w:rsid w:val="00A315EE"/>
    <w:rsid w:val="00A32049"/>
    <w:rsid w:val="00A34664"/>
    <w:rsid w:val="00A57B46"/>
    <w:rsid w:val="00A6116A"/>
    <w:rsid w:val="00A621A3"/>
    <w:rsid w:val="00A62477"/>
    <w:rsid w:val="00A67C06"/>
    <w:rsid w:val="00A76A2A"/>
    <w:rsid w:val="00A83635"/>
    <w:rsid w:val="00A85B5D"/>
    <w:rsid w:val="00AA3C91"/>
    <w:rsid w:val="00AA3F97"/>
    <w:rsid w:val="00AA5026"/>
    <w:rsid w:val="00AA671A"/>
    <w:rsid w:val="00AB4A40"/>
    <w:rsid w:val="00AC1F40"/>
    <w:rsid w:val="00AD062F"/>
    <w:rsid w:val="00AD242C"/>
    <w:rsid w:val="00AD3B80"/>
    <w:rsid w:val="00AE0978"/>
    <w:rsid w:val="00AE5FF2"/>
    <w:rsid w:val="00AF10A9"/>
    <w:rsid w:val="00B03D44"/>
    <w:rsid w:val="00B07526"/>
    <w:rsid w:val="00B2214A"/>
    <w:rsid w:val="00B52DAE"/>
    <w:rsid w:val="00B53B74"/>
    <w:rsid w:val="00B570EF"/>
    <w:rsid w:val="00B63BBF"/>
    <w:rsid w:val="00B726A0"/>
    <w:rsid w:val="00B7576F"/>
    <w:rsid w:val="00B8287B"/>
    <w:rsid w:val="00B86CDA"/>
    <w:rsid w:val="00B9250D"/>
    <w:rsid w:val="00B92BF2"/>
    <w:rsid w:val="00BA0451"/>
    <w:rsid w:val="00BA42C9"/>
    <w:rsid w:val="00BA6E11"/>
    <w:rsid w:val="00BA7B32"/>
    <w:rsid w:val="00BB1FAF"/>
    <w:rsid w:val="00BB7A1E"/>
    <w:rsid w:val="00BC17BE"/>
    <w:rsid w:val="00BD4DF3"/>
    <w:rsid w:val="00BD584B"/>
    <w:rsid w:val="00BF7DF4"/>
    <w:rsid w:val="00C01FF9"/>
    <w:rsid w:val="00C10196"/>
    <w:rsid w:val="00C163D1"/>
    <w:rsid w:val="00C23616"/>
    <w:rsid w:val="00C30FAB"/>
    <w:rsid w:val="00C349AA"/>
    <w:rsid w:val="00C37CEB"/>
    <w:rsid w:val="00C426C9"/>
    <w:rsid w:val="00C46FE3"/>
    <w:rsid w:val="00C641EB"/>
    <w:rsid w:val="00C76440"/>
    <w:rsid w:val="00CC51AB"/>
    <w:rsid w:val="00CD0886"/>
    <w:rsid w:val="00CD215A"/>
    <w:rsid w:val="00CD62C3"/>
    <w:rsid w:val="00CE2D83"/>
    <w:rsid w:val="00CE4911"/>
    <w:rsid w:val="00CF7809"/>
    <w:rsid w:val="00D062E3"/>
    <w:rsid w:val="00D26AE7"/>
    <w:rsid w:val="00D32E50"/>
    <w:rsid w:val="00D34A31"/>
    <w:rsid w:val="00D37A31"/>
    <w:rsid w:val="00D4074C"/>
    <w:rsid w:val="00D6126D"/>
    <w:rsid w:val="00D63286"/>
    <w:rsid w:val="00D64FB5"/>
    <w:rsid w:val="00D72672"/>
    <w:rsid w:val="00D80282"/>
    <w:rsid w:val="00D87EEE"/>
    <w:rsid w:val="00D969BE"/>
    <w:rsid w:val="00D97009"/>
    <w:rsid w:val="00DA6056"/>
    <w:rsid w:val="00DC5096"/>
    <w:rsid w:val="00DC6400"/>
    <w:rsid w:val="00DC722D"/>
    <w:rsid w:val="00DD216B"/>
    <w:rsid w:val="00DD3BF2"/>
    <w:rsid w:val="00DE7FB0"/>
    <w:rsid w:val="00DF22D1"/>
    <w:rsid w:val="00DF338B"/>
    <w:rsid w:val="00E07617"/>
    <w:rsid w:val="00E10C08"/>
    <w:rsid w:val="00E12C47"/>
    <w:rsid w:val="00E13445"/>
    <w:rsid w:val="00E14690"/>
    <w:rsid w:val="00E208D7"/>
    <w:rsid w:val="00E25EE2"/>
    <w:rsid w:val="00E27F12"/>
    <w:rsid w:val="00E36377"/>
    <w:rsid w:val="00E40675"/>
    <w:rsid w:val="00E50E47"/>
    <w:rsid w:val="00E57BFE"/>
    <w:rsid w:val="00E65B96"/>
    <w:rsid w:val="00E90857"/>
    <w:rsid w:val="00E91251"/>
    <w:rsid w:val="00E933C8"/>
    <w:rsid w:val="00EA346E"/>
    <w:rsid w:val="00EA7476"/>
    <w:rsid w:val="00EB1CCF"/>
    <w:rsid w:val="00EB4B6A"/>
    <w:rsid w:val="00ED1B06"/>
    <w:rsid w:val="00ED2726"/>
    <w:rsid w:val="00ED3224"/>
    <w:rsid w:val="00EE5DFF"/>
    <w:rsid w:val="00EE6641"/>
    <w:rsid w:val="00EF3B97"/>
    <w:rsid w:val="00F05A67"/>
    <w:rsid w:val="00F067AC"/>
    <w:rsid w:val="00F126F0"/>
    <w:rsid w:val="00F204D8"/>
    <w:rsid w:val="00F2431D"/>
    <w:rsid w:val="00F32B8E"/>
    <w:rsid w:val="00F3651B"/>
    <w:rsid w:val="00F46F1D"/>
    <w:rsid w:val="00F5087F"/>
    <w:rsid w:val="00F54211"/>
    <w:rsid w:val="00F563C3"/>
    <w:rsid w:val="00F6390C"/>
    <w:rsid w:val="00F74806"/>
    <w:rsid w:val="00F86573"/>
    <w:rsid w:val="00F91177"/>
    <w:rsid w:val="00FA0DB7"/>
    <w:rsid w:val="00FA49E9"/>
    <w:rsid w:val="00FB1230"/>
    <w:rsid w:val="00FB2B10"/>
    <w:rsid w:val="00FC38A6"/>
    <w:rsid w:val="00FD1297"/>
    <w:rsid w:val="00FD5367"/>
    <w:rsid w:val="00FD5CD9"/>
    <w:rsid w:val="00FD6EFB"/>
    <w:rsid w:val="00FD7300"/>
    <w:rsid w:val="00FE6D55"/>
    <w:rsid w:val="00FF2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BBBD12"/>
  <w15:docId w15:val="{948CE217-FCA6-4443-B8DB-05F6522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B64"/>
    <w:rPr>
      <w:color w:val="0563C1" w:themeColor="hyperlink"/>
      <w:u w:val="single"/>
    </w:rPr>
  </w:style>
  <w:style w:type="paragraph" w:styleId="a4">
    <w:name w:val="List Paragraph"/>
    <w:basedOn w:val="a"/>
    <w:uiPriority w:val="34"/>
    <w:qFormat/>
    <w:rsid w:val="00F74806"/>
    <w:pPr>
      <w:ind w:leftChars="400" w:left="840"/>
    </w:pPr>
  </w:style>
  <w:style w:type="paragraph" w:styleId="a5">
    <w:name w:val="Balloon Text"/>
    <w:basedOn w:val="a"/>
    <w:link w:val="a6"/>
    <w:uiPriority w:val="99"/>
    <w:semiHidden/>
    <w:unhideWhenUsed/>
    <w:rsid w:val="00CD21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215A"/>
    <w:rPr>
      <w:rFonts w:asciiTheme="majorHAnsi" w:eastAsiaTheme="majorEastAsia" w:hAnsiTheme="majorHAnsi" w:cstheme="majorBidi"/>
      <w:sz w:val="18"/>
      <w:szCs w:val="18"/>
    </w:rPr>
  </w:style>
  <w:style w:type="table" w:styleId="a7">
    <w:name w:val="Table Grid"/>
    <w:basedOn w:val="a1"/>
    <w:uiPriority w:val="39"/>
    <w:rsid w:val="00B8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A371A"/>
    <w:pPr>
      <w:tabs>
        <w:tab w:val="center" w:pos="4252"/>
        <w:tab w:val="right" w:pos="8504"/>
      </w:tabs>
      <w:snapToGrid w:val="0"/>
    </w:pPr>
  </w:style>
  <w:style w:type="character" w:customStyle="1" w:styleId="a9">
    <w:name w:val="ヘッダー (文字)"/>
    <w:basedOn w:val="a0"/>
    <w:link w:val="a8"/>
    <w:uiPriority w:val="99"/>
    <w:rsid w:val="005A371A"/>
  </w:style>
  <w:style w:type="paragraph" w:styleId="aa">
    <w:name w:val="footer"/>
    <w:basedOn w:val="a"/>
    <w:link w:val="ab"/>
    <w:uiPriority w:val="99"/>
    <w:unhideWhenUsed/>
    <w:rsid w:val="005A371A"/>
    <w:pPr>
      <w:tabs>
        <w:tab w:val="center" w:pos="4252"/>
        <w:tab w:val="right" w:pos="8504"/>
      </w:tabs>
      <w:snapToGrid w:val="0"/>
    </w:pPr>
  </w:style>
  <w:style w:type="character" w:customStyle="1" w:styleId="ab">
    <w:name w:val="フッター (文字)"/>
    <w:basedOn w:val="a0"/>
    <w:link w:val="aa"/>
    <w:uiPriority w:val="99"/>
    <w:rsid w:val="005A3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59948">
      <w:bodyDiv w:val="1"/>
      <w:marLeft w:val="0"/>
      <w:marRight w:val="0"/>
      <w:marTop w:val="0"/>
      <w:marBottom w:val="0"/>
      <w:divBdr>
        <w:top w:val="none" w:sz="0" w:space="0" w:color="auto"/>
        <w:left w:val="none" w:sz="0" w:space="0" w:color="auto"/>
        <w:bottom w:val="none" w:sz="0" w:space="0" w:color="auto"/>
        <w:right w:val="none" w:sz="0" w:space="0" w:color="auto"/>
      </w:divBdr>
    </w:div>
    <w:div w:id="159784330">
      <w:bodyDiv w:val="1"/>
      <w:marLeft w:val="0"/>
      <w:marRight w:val="0"/>
      <w:marTop w:val="0"/>
      <w:marBottom w:val="0"/>
      <w:divBdr>
        <w:top w:val="none" w:sz="0" w:space="0" w:color="auto"/>
        <w:left w:val="none" w:sz="0" w:space="0" w:color="auto"/>
        <w:bottom w:val="none" w:sz="0" w:space="0" w:color="auto"/>
        <w:right w:val="none" w:sz="0" w:space="0" w:color="auto"/>
      </w:divBdr>
    </w:div>
    <w:div w:id="229465456">
      <w:bodyDiv w:val="1"/>
      <w:marLeft w:val="0"/>
      <w:marRight w:val="0"/>
      <w:marTop w:val="0"/>
      <w:marBottom w:val="0"/>
      <w:divBdr>
        <w:top w:val="none" w:sz="0" w:space="0" w:color="auto"/>
        <w:left w:val="none" w:sz="0" w:space="0" w:color="auto"/>
        <w:bottom w:val="none" w:sz="0" w:space="0" w:color="auto"/>
        <w:right w:val="none" w:sz="0" w:space="0" w:color="auto"/>
      </w:divBdr>
    </w:div>
    <w:div w:id="293023538">
      <w:bodyDiv w:val="1"/>
      <w:marLeft w:val="0"/>
      <w:marRight w:val="0"/>
      <w:marTop w:val="0"/>
      <w:marBottom w:val="0"/>
      <w:divBdr>
        <w:top w:val="none" w:sz="0" w:space="0" w:color="auto"/>
        <w:left w:val="none" w:sz="0" w:space="0" w:color="auto"/>
        <w:bottom w:val="none" w:sz="0" w:space="0" w:color="auto"/>
        <w:right w:val="none" w:sz="0" w:space="0" w:color="auto"/>
      </w:divBdr>
    </w:div>
    <w:div w:id="297957156">
      <w:bodyDiv w:val="1"/>
      <w:marLeft w:val="0"/>
      <w:marRight w:val="0"/>
      <w:marTop w:val="0"/>
      <w:marBottom w:val="0"/>
      <w:divBdr>
        <w:top w:val="none" w:sz="0" w:space="0" w:color="auto"/>
        <w:left w:val="none" w:sz="0" w:space="0" w:color="auto"/>
        <w:bottom w:val="none" w:sz="0" w:space="0" w:color="auto"/>
        <w:right w:val="none" w:sz="0" w:space="0" w:color="auto"/>
      </w:divBdr>
    </w:div>
    <w:div w:id="378021304">
      <w:bodyDiv w:val="1"/>
      <w:marLeft w:val="0"/>
      <w:marRight w:val="0"/>
      <w:marTop w:val="0"/>
      <w:marBottom w:val="0"/>
      <w:divBdr>
        <w:top w:val="none" w:sz="0" w:space="0" w:color="auto"/>
        <w:left w:val="none" w:sz="0" w:space="0" w:color="auto"/>
        <w:bottom w:val="none" w:sz="0" w:space="0" w:color="auto"/>
        <w:right w:val="none" w:sz="0" w:space="0" w:color="auto"/>
      </w:divBdr>
    </w:div>
    <w:div w:id="600340477">
      <w:bodyDiv w:val="1"/>
      <w:marLeft w:val="0"/>
      <w:marRight w:val="0"/>
      <w:marTop w:val="0"/>
      <w:marBottom w:val="0"/>
      <w:divBdr>
        <w:top w:val="none" w:sz="0" w:space="0" w:color="auto"/>
        <w:left w:val="none" w:sz="0" w:space="0" w:color="auto"/>
        <w:bottom w:val="none" w:sz="0" w:space="0" w:color="auto"/>
        <w:right w:val="none" w:sz="0" w:space="0" w:color="auto"/>
      </w:divBdr>
    </w:div>
    <w:div w:id="620191609">
      <w:bodyDiv w:val="1"/>
      <w:marLeft w:val="0"/>
      <w:marRight w:val="0"/>
      <w:marTop w:val="0"/>
      <w:marBottom w:val="0"/>
      <w:divBdr>
        <w:top w:val="none" w:sz="0" w:space="0" w:color="auto"/>
        <w:left w:val="none" w:sz="0" w:space="0" w:color="auto"/>
        <w:bottom w:val="none" w:sz="0" w:space="0" w:color="auto"/>
        <w:right w:val="none" w:sz="0" w:space="0" w:color="auto"/>
      </w:divBdr>
    </w:div>
    <w:div w:id="641812251">
      <w:bodyDiv w:val="1"/>
      <w:marLeft w:val="0"/>
      <w:marRight w:val="0"/>
      <w:marTop w:val="0"/>
      <w:marBottom w:val="0"/>
      <w:divBdr>
        <w:top w:val="none" w:sz="0" w:space="0" w:color="auto"/>
        <w:left w:val="none" w:sz="0" w:space="0" w:color="auto"/>
        <w:bottom w:val="none" w:sz="0" w:space="0" w:color="auto"/>
        <w:right w:val="none" w:sz="0" w:space="0" w:color="auto"/>
      </w:divBdr>
    </w:div>
    <w:div w:id="681932642">
      <w:bodyDiv w:val="1"/>
      <w:marLeft w:val="0"/>
      <w:marRight w:val="0"/>
      <w:marTop w:val="0"/>
      <w:marBottom w:val="0"/>
      <w:divBdr>
        <w:top w:val="none" w:sz="0" w:space="0" w:color="auto"/>
        <w:left w:val="none" w:sz="0" w:space="0" w:color="auto"/>
        <w:bottom w:val="none" w:sz="0" w:space="0" w:color="auto"/>
        <w:right w:val="none" w:sz="0" w:space="0" w:color="auto"/>
      </w:divBdr>
    </w:div>
    <w:div w:id="1006439057">
      <w:bodyDiv w:val="1"/>
      <w:marLeft w:val="0"/>
      <w:marRight w:val="0"/>
      <w:marTop w:val="0"/>
      <w:marBottom w:val="0"/>
      <w:divBdr>
        <w:top w:val="none" w:sz="0" w:space="0" w:color="auto"/>
        <w:left w:val="none" w:sz="0" w:space="0" w:color="auto"/>
        <w:bottom w:val="none" w:sz="0" w:space="0" w:color="auto"/>
        <w:right w:val="none" w:sz="0" w:space="0" w:color="auto"/>
      </w:divBdr>
    </w:div>
    <w:div w:id="1050760829">
      <w:bodyDiv w:val="1"/>
      <w:marLeft w:val="0"/>
      <w:marRight w:val="0"/>
      <w:marTop w:val="0"/>
      <w:marBottom w:val="0"/>
      <w:divBdr>
        <w:top w:val="none" w:sz="0" w:space="0" w:color="auto"/>
        <w:left w:val="none" w:sz="0" w:space="0" w:color="auto"/>
        <w:bottom w:val="none" w:sz="0" w:space="0" w:color="auto"/>
        <w:right w:val="none" w:sz="0" w:space="0" w:color="auto"/>
      </w:divBdr>
    </w:div>
    <w:div w:id="1163737209">
      <w:bodyDiv w:val="1"/>
      <w:marLeft w:val="0"/>
      <w:marRight w:val="0"/>
      <w:marTop w:val="0"/>
      <w:marBottom w:val="0"/>
      <w:divBdr>
        <w:top w:val="none" w:sz="0" w:space="0" w:color="auto"/>
        <w:left w:val="none" w:sz="0" w:space="0" w:color="auto"/>
        <w:bottom w:val="none" w:sz="0" w:space="0" w:color="auto"/>
        <w:right w:val="none" w:sz="0" w:space="0" w:color="auto"/>
      </w:divBdr>
    </w:div>
    <w:div w:id="1240486825">
      <w:bodyDiv w:val="1"/>
      <w:marLeft w:val="0"/>
      <w:marRight w:val="0"/>
      <w:marTop w:val="0"/>
      <w:marBottom w:val="0"/>
      <w:divBdr>
        <w:top w:val="none" w:sz="0" w:space="0" w:color="auto"/>
        <w:left w:val="none" w:sz="0" w:space="0" w:color="auto"/>
        <w:bottom w:val="none" w:sz="0" w:space="0" w:color="auto"/>
        <w:right w:val="none" w:sz="0" w:space="0" w:color="auto"/>
      </w:divBdr>
    </w:div>
    <w:div w:id="1422988256">
      <w:bodyDiv w:val="1"/>
      <w:marLeft w:val="0"/>
      <w:marRight w:val="0"/>
      <w:marTop w:val="0"/>
      <w:marBottom w:val="0"/>
      <w:divBdr>
        <w:top w:val="none" w:sz="0" w:space="0" w:color="auto"/>
        <w:left w:val="none" w:sz="0" w:space="0" w:color="auto"/>
        <w:bottom w:val="none" w:sz="0" w:space="0" w:color="auto"/>
        <w:right w:val="none" w:sz="0" w:space="0" w:color="auto"/>
      </w:divBdr>
    </w:div>
    <w:div w:id="1446727915">
      <w:bodyDiv w:val="1"/>
      <w:marLeft w:val="0"/>
      <w:marRight w:val="0"/>
      <w:marTop w:val="0"/>
      <w:marBottom w:val="0"/>
      <w:divBdr>
        <w:top w:val="none" w:sz="0" w:space="0" w:color="auto"/>
        <w:left w:val="none" w:sz="0" w:space="0" w:color="auto"/>
        <w:bottom w:val="none" w:sz="0" w:space="0" w:color="auto"/>
        <w:right w:val="none" w:sz="0" w:space="0" w:color="auto"/>
      </w:divBdr>
    </w:div>
    <w:div w:id="1872912814">
      <w:bodyDiv w:val="1"/>
      <w:marLeft w:val="0"/>
      <w:marRight w:val="0"/>
      <w:marTop w:val="0"/>
      <w:marBottom w:val="0"/>
      <w:divBdr>
        <w:top w:val="none" w:sz="0" w:space="0" w:color="auto"/>
        <w:left w:val="none" w:sz="0" w:space="0" w:color="auto"/>
        <w:bottom w:val="none" w:sz="0" w:space="0" w:color="auto"/>
        <w:right w:val="none" w:sz="0" w:space="0" w:color="auto"/>
      </w:divBdr>
      <w:divsChild>
        <w:div w:id="2128810551">
          <w:marLeft w:val="0"/>
          <w:marRight w:val="0"/>
          <w:marTop w:val="0"/>
          <w:marBottom w:val="0"/>
          <w:divBdr>
            <w:top w:val="none" w:sz="0" w:space="0" w:color="auto"/>
            <w:left w:val="none" w:sz="0" w:space="0" w:color="auto"/>
            <w:bottom w:val="none" w:sz="0" w:space="0" w:color="auto"/>
            <w:right w:val="none" w:sz="0" w:space="0" w:color="auto"/>
          </w:divBdr>
        </w:div>
        <w:div w:id="1259562945">
          <w:marLeft w:val="0"/>
          <w:marRight w:val="0"/>
          <w:marTop w:val="0"/>
          <w:marBottom w:val="0"/>
          <w:divBdr>
            <w:top w:val="none" w:sz="0" w:space="0" w:color="auto"/>
            <w:left w:val="none" w:sz="0" w:space="0" w:color="auto"/>
            <w:bottom w:val="none" w:sz="0" w:space="0" w:color="auto"/>
            <w:right w:val="none" w:sz="0" w:space="0" w:color="auto"/>
          </w:divBdr>
        </w:div>
        <w:div w:id="100270654">
          <w:marLeft w:val="0"/>
          <w:marRight w:val="0"/>
          <w:marTop w:val="0"/>
          <w:marBottom w:val="0"/>
          <w:divBdr>
            <w:top w:val="none" w:sz="0" w:space="0" w:color="auto"/>
            <w:left w:val="none" w:sz="0" w:space="0" w:color="auto"/>
            <w:bottom w:val="none" w:sz="0" w:space="0" w:color="auto"/>
            <w:right w:val="none" w:sz="0" w:space="0" w:color="auto"/>
          </w:divBdr>
        </w:div>
        <w:div w:id="177887531">
          <w:marLeft w:val="0"/>
          <w:marRight w:val="0"/>
          <w:marTop w:val="0"/>
          <w:marBottom w:val="0"/>
          <w:divBdr>
            <w:top w:val="none" w:sz="0" w:space="0" w:color="auto"/>
            <w:left w:val="none" w:sz="0" w:space="0" w:color="auto"/>
            <w:bottom w:val="none" w:sz="0" w:space="0" w:color="auto"/>
            <w:right w:val="none" w:sz="0" w:space="0" w:color="auto"/>
          </w:divBdr>
        </w:div>
      </w:divsChild>
    </w:div>
    <w:div w:id="1923023443">
      <w:bodyDiv w:val="1"/>
      <w:marLeft w:val="0"/>
      <w:marRight w:val="0"/>
      <w:marTop w:val="0"/>
      <w:marBottom w:val="0"/>
      <w:divBdr>
        <w:top w:val="none" w:sz="0" w:space="0" w:color="auto"/>
        <w:left w:val="none" w:sz="0" w:space="0" w:color="auto"/>
        <w:bottom w:val="none" w:sz="0" w:space="0" w:color="auto"/>
        <w:right w:val="none" w:sz="0" w:space="0" w:color="auto"/>
      </w:divBdr>
    </w:div>
    <w:div w:id="20526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5AB77-8080-4DF3-BF47-ED9DD6CC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保</dc:creator>
  <cp:lastModifiedBy>山崎　英樹</cp:lastModifiedBy>
  <cp:revision>12</cp:revision>
  <cp:lastPrinted>2020-05-16T01:05:00Z</cp:lastPrinted>
  <dcterms:created xsi:type="dcterms:W3CDTF">2020-05-15T02:51:00Z</dcterms:created>
  <dcterms:modified xsi:type="dcterms:W3CDTF">2020-07-24T14:37:00Z</dcterms:modified>
</cp:coreProperties>
</file>